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47B80" w14:textId="66664808" w:rsidR="00B24684" w:rsidRDefault="003F7554" w:rsidP="003F7554">
      <w:pPr>
        <w:spacing w:after="1000" w:line="259" w:lineRule="auto"/>
        <w:ind w:left="34" w:right="0" w:firstLine="0"/>
        <w:jc w:val="center"/>
      </w:pPr>
      <w:r>
        <w:rPr>
          <w:noProof/>
        </w:rPr>
        <w:drawing>
          <wp:inline distT="0" distB="0" distL="0" distR="0" wp14:anchorId="0EF5A4E9" wp14:editId="5DF3A0A2">
            <wp:extent cx="2561035" cy="952766"/>
            <wp:effectExtent l="0" t="0" r="0" b="0"/>
            <wp:docPr id="10" name="Picture 10" descr="Ein Bild, das Text, Schrift, Logo, Grafiken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10" name="Picture 10" descr="Ein Bild, das Text, Schrift, Logo, Grafiken enthält.&#10;&#10;KI-generierte Inhalte können fehlerhaft sein."/>
                    <pic:cNvPicPr/>
                  </pic:nvPicPr>
                  <pic:blipFill>
                    <a:blip r:embed="rId11"/>
                    <a:stretch>
                      <a:fillRect/>
                    </a:stretch>
                  </pic:blipFill>
                  <pic:spPr>
                    <a:xfrm>
                      <a:off x="0" y="0"/>
                      <a:ext cx="2561035" cy="952766"/>
                    </a:xfrm>
                    <a:prstGeom prst="rect">
                      <a:avLst/>
                    </a:prstGeom>
                  </pic:spPr>
                </pic:pic>
              </a:graphicData>
            </a:graphic>
          </wp:inline>
        </w:drawing>
      </w:r>
    </w:p>
    <w:sdt>
      <w:sdtPr>
        <w:rPr>
          <w:rFonts w:ascii="Calibri" w:eastAsia="Calibri" w:hAnsi="Calibri" w:cs="Calibri"/>
          <w:color w:val="333333"/>
          <w:kern w:val="2"/>
          <w:sz w:val="20"/>
          <w:szCs w:val="24"/>
          <w14:ligatures w14:val="standardContextual"/>
        </w:rPr>
        <w:id w:val="-51234810"/>
        <w:docPartObj>
          <w:docPartGallery w:val="Table of Contents"/>
          <w:docPartUnique/>
        </w:docPartObj>
      </w:sdtPr>
      <w:sdtEndPr>
        <w:rPr>
          <w:b/>
          <w:bCs/>
        </w:rPr>
      </w:sdtEndPr>
      <w:sdtContent>
        <w:p w14:paraId="5AF03E30" w14:textId="6E1388F2" w:rsidR="00B339C5" w:rsidRDefault="00B339C5">
          <w:pPr>
            <w:pStyle w:val="Inhaltsverzeichnisberschrift"/>
            <w:rPr>
              <w:color w:val="00B0F0"/>
            </w:rPr>
          </w:pPr>
          <w:r w:rsidRPr="00B339C5">
            <w:rPr>
              <w:color w:val="00B0F0"/>
            </w:rPr>
            <w:t>Inhalt</w:t>
          </w:r>
        </w:p>
        <w:p w14:paraId="4BD72238" w14:textId="77777777" w:rsidR="00B339C5" w:rsidRPr="00B339C5" w:rsidRDefault="00B339C5" w:rsidP="00B339C5"/>
        <w:p w14:paraId="162AF57F" w14:textId="401C1EC4" w:rsidR="008B48B8" w:rsidRDefault="00B339C5">
          <w:pPr>
            <w:pStyle w:val="Verzeichnis1"/>
            <w:tabs>
              <w:tab w:val="right" w:leader="dot" w:pos="10751"/>
            </w:tabs>
            <w:rPr>
              <w:rFonts w:asciiTheme="minorHAnsi" w:eastAsiaTheme="minorEastAsia" w:hAnsiTheme="minorHAnsi" w:cstheme="minorBidi"/>
              <w:noProof/>
              <w:color w:val="auto"/>
              <w:sz w:val="24"/>
            </w:rPr>
          </w:pPr>
          <w:r>
            <w:fldChar w:fldCharType="begin"/>
          </w:r>
          <w:r>
            <w:instrText xml:space="preserve"> TOC \o "1-3" \h \z \u </w:instrText>
          </w:r>
          <w:r>
            <w:fldChar w:fldCharType="separate"/>
          </w:r>
          <w:hyperlink w:anchor="_Toc214973360" w:history="1">
            <w:r w:rsidR="008B48B8" w:rsidRPr="00181EF5">
              <w:rPr>
                <w:rStyle w:val="Hyperlink"/>
                <w:noProof/>
              </w:rPr>
              <w:t>Informationspflicht / Datenschutzerklärung auf Social Media Plattformen</w:t>
            </w:r>
            <w:r w:rsidR="008B48B8">
              <w:rPr>
                <w:noProof/>
                <w:webHidden/>
              </w:rPr>
              <w:tab/>
            </w:r>
            <w:r w:rsidR="008B48B8">
              <w:rPr>
                <w:noProof/>
                <w:webHidden/>
              </w:rPr>
              <w:fldChar w:fldCharType="begin"/>
            </w:r>
            <w:r w:rsidR="008B48B8">
              <w:rPr>
                <w:noProof/>
                <w:webHidden/>
              </w:rPr>
              <w:instrText xml:space="preserve"> PAGEREF _Toc214973360 \h </w:instrText>
            </w:r>
            <w:r w:rsidR="008B48B8">
              <w:rPr>
                <w:noProof/>
                <w:webHidden/>
              </w:rPr>
            </w:r>
            <w:r w:rsidR="008B48B8">
              <w:rPr>
                <w:noProof/>
                <w:webHidden/>
              </w:rPr>
              <w:fldChar w:fldCharType="separate"/>
            </w:r>
            <w:r w:rsidR="008B48B8">
              <w:rPr>
                <w:noProof/>
                <w:webHidden/>
              </w:rPr>
              <w:t>2</w:t>
            </w:r>
            <w:r w:rsidR="008B48B8">
              <w:rPr>
                <w:noProof/>
                <w:webHidden/>
              </w:rPr>
              <w:fldChar w:fldCharType="end"/>
            </w:r>
          </w:hyperlink>
        </w:p>
        <w:p w14:paraId="0918B3ED" w14:textId="363D4FE1" w:rsidR="008B48B8" w:rsidRDefault="008B48B8">
          <w:pPr>
            <w:pStyle w:val="Verzeichnis1"/>
            <w:tabs>
              <w:tab w:val="right" w:leader="dot" w:pos="10751"/>
            </w:tabs>
            <w:rPr>
              <w:rFonts w:asciiTheme="minorHAnsi" w:eastAsiaTheme="minorEastAsia" w:hAnsiTheme="minorHAnsi" w:cstheme="minorBidi"/>
              <w:noProof/>
              <w:color w:val="auto"/>
              <w:sz w:val="24"/>
            </w:rPr>
          </w:pPr>
          <w:hyperlink w:anchor="_Toc214973361" w:history="1">
            <w:r w:rsidRPr="00181EF5">
              <w:rPr>
                <w:rStyle w:val="Hyperlink"/>
                <w:noProof/>
              </w:rPr>
              <w:t>Facebook</w:t>
            </w:r>
            <w:r>
              <w:rPr>
                <w:noProof/>
                <w:webHidden/>
              </w:rPr>
              <w:tab/>
            </w:r>
            <w:r>
              <w:rPr>
                <w:noProof/>
                <w:webHidden/>
              </w:rPr>
              <w:fldChar w:fldCharType="begin"/>
            </w:r>
            <w:r>
              <w:rPr>
                <w:noProof/>
                <w:webHidden/>
              </w:rPr>
              <w:instrText xml:space="preserve"> PAGEREF _Toc214973361 \h </w:instrText>
            </w:r>
            <w:r>
              <w:rPr>
                <w:noProof/>
                <w:webHidden/>
              </w:rPr>
            </w:r>
            <w:r>
              <w:rPr>
                <w:noProof/>
                <w:webHidden/>
              </w:rPr>
              <w:fldChar w:fldCharType="separate"/>
            </w:r>
            <w:r>
              <w:rPr>
                <w:noProof/>
                <w:webHidden/>
              </w:rPr>
              <w:t>2</w:t>
            </w:r>
            <w:r>
              <w:rPr>
                <w:noProof/>
                <w:webHidden/>
              </w:rPr>
              <w:fldChar w:fldCharType="end"/>
            </w:r>
          </w:hyperlink>
        </w:p>
        <w:p w14:paraId="13BB33B6" w14:textId="2CC50D90" w:rsidR="008B48B8" w:rsidRDefault="008B48B8">
          <w:pPr>
            <w:pStyle w:val="Verzeichnis2"/>
            <w:tabs>
              <w:tab w:val="right" w:leader="dot" w:pos="10751"/>
            </w:tabs>
            <w:rPr>
              <w:rFonts w:asciiTheme="minorHAnsi" w:eastAsiaTheme="minorEastAsia" w:hAnsiTheme="minorHAnsi" w:cstheme="minorBidi"/>
              <w:noProof/>
              <w:color w:val="auto"/>
              <w:sz w:val="24"/>
            </w:rPr>
          </w:pPr>
          <w:hyperlink w:anchor="_Toc214973362" w:history="1">
            <w:r w:rsidRPr="00181EF5">
              <w:rPr>
                <w:rStyle w:val="Hyperlink"/>
                <w:noProof/>
              </w:rPr>
              <w:t>Informationen über die Facebook‐Seite</w:t>
            </w:r>
            <w:r>
              <w:rPr>
                <w:noProof/>
                <w:webHidden/>
              </w:rPr>
              <w:tab/>
            </w:r>
            <w:r>
              <w:rPr>
                <w:noProof/>
                <w:webHidden/>
              </w:rPr>
              <w:fldChar w:fldCharType="begin"/>
            </w:r>
            <w:r>
              <w:rPr>
                <w:noProof/>
                <w:webHidden/>
              </w:rPr>
              <w:instrText xml:space="preserve"> PAGEREF _Toc214973362 \h </w:instrText>
            </w:r>
            <w:r>
              <w:rPr>
                <w:noProof/>
                <w:webHidden/>
              </w:rPr>
            </w:r>
            <w:r>
              <w:rPr>
                <w:noProof/>
                <w:webHidden/>
              </w:rPr>
              <w:fldChar w:fldCharType="separate"/>
            </w:r>
            <w:r>
              <w:rPr>
                <w:noProof/>
                <w:webHidden/>
              </w:rPr>
              <w:t>2</w:t>
            </w:r>
            <w:r>
              <w:rPr>
                <w:noProof/>
                <w:webHidden/>
              </w:rPr>
              <w:fldChar w:fldCharType="end"/>
            </w:r>
          </w:hyperlink>
        </w:p>
        <w:p w14:paraId="0FBB91D4" w14:textId="656CE988" w:rsidR="008B48B8" w:rsidRDefault="008B48B8">
          <w:pPr>
            <w:pStyle w:val="Verzeichnis2"/>
            <w:tabs>
              <w:tab w:val="right" w:leader="dot" w:pos="10751"/>
            </w:tabs>
            <w:rPr>
              <w:rFonts w:asciiTheme="minorHAnsi" w:eastAsiaTheme="minorEastAsia" w:hAnsiTheme="minorHAnsi" w:cstheme="minorBidi"/>
              <w:noProof/>
              <w:color w:val="auto"/>
              <w:sz w:val="24"/>
            </w:rPr>
          </w:pPr>
          <w:hyperlink w:anchor="_Toc214973363" w:history="1">
            <w:r w:rsidRPr="00181EF5">
              <w:rPr>
                <w:rStyle w:val="Hyperlink"/>
                <w:noProof/>
              </w:rPr>
              <w:t>Cookies durch Facebook</w:t>
            </w:r>
            <w:r>
              <w:rPr>
                <w:noProof/>
                <w:webHidden/>
              </w:rPr>
              <w:tab/>
            </w:r>
            <w:r>
              <w:rPr>
                <w:noProof/>
                <w:webHidden/>
              </w:rPr>
              <w:fldChar w:fldCharType="begin"/>
            </w:r>
            <w:r>
              <w:rPr>
                <w:noProof/>
                <w:webHidden/>
              </w:rPr>
              <w:instrText xml:space="preserve"> PAGEREF _Toc214973363 \h </w:instrText>
            </w:r>
            <w:r>
              <w:rPr>
                <w:noProof/>
                <w:webHidden/>
              </w:rPr>
            </w:r>
            <w:r>
              <w:rPr>
                <w:noProof/>
                <w:webHidden/>
              </w:rPr>
              <w:fldChar w:fldCharType="separate"/>
            </w:r>
            <w:r>
              <w:rPr>
                <w:noProof/>
                <w:webHidden/>
              </w:rPr>
              <w:t>3</w:t>
            </w:r>
            <w:r>
              <w:rPr>
                <w:noProof/>
                <w:webHidden/>
              </w:rPr>
              <w:fldChar w:fldCharType="end"/>
            </w:r>
          </w:hyperlink>
        </w:p>
        <w:p w14:paraId="29D63B26" w14:textId="477556EB" w:rsidR="008B48B8" w:rsidRDefault="008B48B8">
          <w:pPr>
            <w:pStyle w:val="Verzeichnis2"/>
            <w:tabs>
              <w:tab w:val="right" w:leader="dot" w:pos="10751"/>
            </w:tabs>
            <w:rPr>
              <w:rFonts w:asciiTheme="minorHAnsi" w:eastAsiaTheme="minorEastAsia" w:hAnsiTheme="minorHAnsi" w:cstheme="minorBidi"/>
              <w:noProof/>
              <w:color w:val="auto"/>
              <w:sz w:val="24"/>
            </w:rPr>
          </w:pPr>
          <w:hyperlink w:anchor="_Toc214973364" w:history="1">
            <w:r w:rsidRPr="00181EF5">
              <w:rPr>
                <w:rStyle w:val="Hyperlink"/>
                <w:noProof/>
              </w:rPr>
              <w:t>Statistische Datenerhebung durch Facebook</w:t>
            </w:r>
            <w:r>
              <w:rPr>
                <w:noProof/>
                <w:webHidden/>
              </w:rPr>
              <w:tab/>
            </w:r>
            <w:r>
              <w:rPr>
                <w:noProof/>
                <w:webHidden/>
              </w:rPr>
              <w:fldChar w:fldCharType="begin"/>
            </w:r>
            <w:r>
              <w:rPr>
                <w:noProof/>
                <w:webHidden/>
              </w:rPr>
              <w:instrText xml:space="preserve"> PAGEREF _Toc214973364 \h </w:instrText>
            </w:r>
            <w:r>
              <w:rPr>
                <w:noProof/>
                <w:webHidden/>
              </w:rPr>
            </w:r>
            <w:r>
              <w:rPr>
                <w:noProof/>
                <w:webHidden/>
              </w:rPr>
              <w:fldChar w:fldCharType="separate"/>
            </w:r>
            <w:r>
              <w:rPr>
                <w:noProof/>
                <w:webHidden/>
              </w:rPr>
              <w:t>3</w:t>
            </w:r>
            <w:r>
              <w:rPr>
                <w:noProof/>
                <w:webHidden/>
              </w:rPr>
              <w:fldChar w:fldCharType="end"/>
            </w:r>
          </w:hyperlink>
        </w:p>
        <w:p w14:paraId="1AA7DF13" w14:textId="05870715" w:rsidR="008B48B8" w:rsidRDefault="008B48B8">
          <w:pPr>
            <w:pStyle w:val="Verzeichnis2"/>
            <w:tabs>
              <w:tab w:val="right" w:leader="dot" w:pos="10751"/>
            </w:tabs>
            <w:rPr>
              <w:rFonts w:asciiTheme="minorHAnsi" w:eastAsiaTheme="minorEastAsia" w:hAnsiTheme="minorHAnsi" w:cstheme="minorBidi"/>
              <w:noProof/>
              <w:color w:val="auto"/>
              <w:sz w:val="24"/>
            </w:rPr>
          </w:pPr>
          <w:hyperlink w:anchor="_Toc214973365" w:history="1">
            <w:r w:rsidRPr="00181EF5">
              <w:rPr>
                <w:rStyle w:val="Hyperlink"/>
                <w:noProof/>
              </w:rPr>
              <w:t>Datennutzung für KI-Training durch Meta Platforms Ireland Ltd</w:t>
            </w:r>
            <w:r>
              <w:rPr>
                <w:noProof/>
                <w:webHidden/>
              </w:rPr>
              <w:tab/>
            </w:r>
            <w:r>
              <w:rPr>
                <w:noProof/>
                <w:webHidden/>
              </w:rPr>
              <w:fldChar w:fldCharType="begin"/>
            </w:r>
            <w:r>
              <w:rPr>
                <w:noProof/>
                <w:webHidden/>
              </w:rPr>
              <w:instrText xml:space="preserve"> PAGEREF _Toc214973365 \h </w:instrText>
            </w:r>
            <w:r>
              <w:rPr>
                <w:noProof/>
                <w:webHidden/>
              </w:rPr>
            </w:r>
            <w:r>
              <w:rPr>
                <w:noProof/>
                <w:webHidden/>
              </w:rPr>
              <w:fldChar w:fldCharType="separate"/>
            </w:r>
            <w:r>
              <w:rPr>
                <w:noProof/>
                <w:webHidden/>
              </w:rPr>
              <w:t>4</w:t>
            </w:r>
            <w:r>
              <w:rPr>
                <w:noProof/>
                <w:webHidden/>
              </w:rPr>
              <w:fldChar w:fldCharType="end"/>
            </w:r>
          </w:hyperlink>
        </w:p>
        <w:p w14:paraId="35258D35" w14:textId="0C6018A7" w:rsidR="008B48B8" w:rsidRDefault="008B48B8">
          <w:pPr>
            <w:pStyle w:val="Verzeichnis2"/>
            <w:tabs>
              <w:tab w:val="right" w:leader="dot" w:pos="10751"/>
            </w:tabs>
            <w:rPr>
              <w:rFonts w:asciiTheme="minorHAnsi" w:eastAsiaTheme="minorEastAsia" w:hAnsiTheme="minorHAnsi" w:cstheme="minorBidi"/>
              <w:noProof/>
              <w:color w:val="auto"/>
              <w:sz w:val="24"/>
            </w:rPr>
          </w:pPr>
          <w:hyperlink w:anchor="_Toc214973366" w:history="1">
            <w:r w:rsidRPr="00181EF5">
              <w:rPr>
                <w:rStyle w:val="Hyperlink"/>
                <w:noProof/>
                <w:lang w:val="en-GB"/>
              </w:rPr>
              <w:t>Instagram</w:t>
            </w:r>
            <w:r>
              <w:rPr>
                <w:noProof/>
                <w:webHidden/>
              </w:rPr>
              <w:tab/>
            </w:r>
            <w:r>
              <w:rPr>
                <w:noProof/>
                <w:webHidden/>
              </w:rPr>
              <w:fldChar w:fldCharType="begin"/>
            </w:r>
            <w:r>
              <w:rPr>
                <w:noProof/>
                <w:webHidden/>
              </w:rPr>
              <w:instrText xml:space="preserve"> PAGEREF _Toc214973366 \h </w:instrText>
            </w:r>
            <w:r>
              <w:rPr>
                <w:noProof/>
                <w:webHidden/>
              </w:rPr>
            </w:r>
            <w:r>
              <w:rPr>
                <w:noProof/>
                <w:webHidden/>
              </w:rPr>
              <w:fldChar w:fldCharType="separate"/>
            </w:r>
            <w:r>
              <w:rPr>
                <w:noProof/>
                <w:webHidden/>
              </w:rPr>
              <w:t>4</w:t>
            </w:r>
            <w:r>
              <w:rPr>
                <w:noProof/>
                <w:webHidden/>
              </w:rPr>
              <w:fldChar w:fldCharType="end"/>
            </w:r>
          </w:hyperlink>
        </w:p>
        <w:p w14:paraId="7CA6F1A8" w14:textId="24A46F10" w:rsidR="008B48B8" w:rsidRDefault="008B48B8">
          <w:pPr>
            <w:pStyle w:val="Verzeichnis2"/>
            <w:tabs>
              <w:tab w:val="right" w:leader="dot" w:pos="10751"/>
            </w:tabs>
            <w:rPr>
              <w:rFonts w:asciiTheme="minorHAnsi" w:eastAsiaTheme="minorEastAsia" w:hAnsiTheme="minorHAnsi" w:cstheme="minorBidi"/>
              <w:noProof/>
              <w:color w:val="auto"/>
              <w:sz w:val="24"/>
            </w:rPr>
          </w:pPr>
          <w:hyperlink w:anchor="_Toc214973367" w:history="1">
            <w:r w:rsidRPr="00181EF5">
              <w:rPr>
                <w:rStyle w:val="Hyperlink"/>
                <w:noProof/>
              </w:rPr>
              <w:t>Datennutzung für KI-Training durch Meta Platforms Ireland Ltd</w:t>
            </w:r>
            <w:r>
              <w:rPr>
                <w:noProof/>
                <w:webHidden/>
              </w:rPr>
              <w:tab/>
            </w:r>
            <w:r>
              <w:rPr>
                <w:noProof/>
                <w:webHidden/>
              </w:rPr>
              <w:fldChar w:fldCharType="begin"/>
            </w:r>
            <w:r>
              <w:rPr>
                <w:noProof/>
                <w:webHidden/>
              </w:rPr>
              <w:instrText xml:space="preserve"> PAGEREF _Toc214973367 \h </w:instrText>
            </w:r>
            <w:r>
              <w:rPr>
                <w:noProof/>
                <w:webHidden/>
              </w:rPr>
            </w:r>
            <w:r>
              <w:rPr>
                <w:noProof/>
                <w:webHidden/>
              </w:rPr>
              <w:fldChar w:fldCharType="separate"/>
            </w:r>
            <w:r>
              <w:rPr>
                <w:noProof/>
                <w:webHidden/>
              </w:rPr>
              <w:t>6</w:t>
            </w:r>
            <w:r>
              <w:rPr>
                <w:noProof/>
                <w:webHidden/>
              </w:rPr>
              <w:fldChar w:fldCharType="end"/>
            </w:r>
          </w:hyperlink>
        </w:p>
        <w:p w14:paraId="2B91BE35" w14:textId="2963A40A" w:rsidR="008B48B8" w:rsidRDefault="008B48B8">
          <w:pPr>
            <w:pStyle w:val="Verzeichnis2"/>
            <w:tabs>
              <w:tab w:val="right" w:leader="dot" w:pos="10751"/>
            </w:tabs>
            <w:rPr>
              <w:rFonts w:asciiTheme="minorHAnsi" w:eastAsiaTheme="minorEastAsia" w:hAnsiTheme="minorHAnsi" w:cstheme="minorBidi"/>
              <w:noProof/>
              <w:color w:val="auto"/>
              <w:sz w:val="24"/>
            </w:rPr>
          </w:pPr>
          <w:hyperlink w:anchor="_Toc214973368" w:history="1">
            <w:r w:rsidRPr="00181EF5">
              <w:rPr>
                <w:rStyle w:val="Hyperlink"/>
                <w:noProof/>
              </w:rPr>
              <w:t>LinkedIn</w:t>
            </w:r>
            <w:r>
              <w:rPr>
                <w:noProof/>
                <w:webHidden/>
              </w:rPr>
              <w:tab/>
            </w:r>
            <w:r>
              <w:rPr>
                <w:noProof/>
                <w:webHidden/>
              </w:rPr>
              <w:fldChar w:fldCharType="begin"/>
            </w:r>
            <w:r>
              <w:rPr>
                <w:noProof/>
                <w:webHidden/>
              </w:rPr>
              <w:instrText xml:space="preserve"> PAGEREF _Toc214973368 \h </w:instrText>
            </w:r>
            <w:r>
              <w:rPr>
                <w:noProof/>
                <w:webHidden/>
              </w:rPr>
            </w:r>
            <w:r>
              <w:rPr>
                <w:noProof/>
                <w:webHidden/>
              </w:rPr>
              <w:fldChar w:fldCharType="separate"/>
            </w:r>
            <w:r>
              <w:rPr>
                <w:noProof/>
                <w:webHidden/>
              </w:rPr>
              <w:t>6</w:t>
            </w:r>
            <w:r>
              <w:rPr>
                <w:noProof/>
                <w:webHidden/>
              </w:rPr>
              <w:fldChar w:fldCharType="end"/>
            </w:r>
          </w:hyperlink>
        </w:p>
        <w:p w14:paraId="113ABA9E" w14:textId="795169DA" w:rsidR="008B48B8" w:rsidRDefault="008B48B8">
          <w:pPr>
            <w:pStyle w:val="Verzeichnis2"/>
            <w:tabs>
              <w:tab w:val="right" w:leader="dot" w:pos="10751"/>
            </w:tabs>
            <w:rPr>
              <w:rFonts w:asciiTheme="minorHAnsi" w:eastAsiaTheme="minorEastAsia" w:hAnsiTheme="minorHAnsi" w:cstheme="minorBidi"/>
              <w:noProof/>
              <w:color w:val="auto"/>
              <w:sz w:val="24"/>
            </w:rPr>
          </w:pPr>
          <w:hyperlink w:anchor="_Toc214973369" w:history="1">
            <w:r w:rsidRPr="00181EF5">
              <w:rPr>
                <w:rStyle w:val="Hyperlink"/>
                <w:noProof/>
              </w:rPr>
              <w:t>Xing</w:t>
            </w:r>
            <w:r>
              <w:rPr>
                <w:noProof/>
                <w:webHidden/>
              </w:rPr>
              <w:tab/>
            </w:r>
            <w:r>
              <w:rPr>
                <w:noProof/>
                <w:webHidden/>
              </w:rPr>
              <w:fldChar w:fldCharType="begin"/>
            </w:r>
            <w:r>
              <w:rPr>
                <w:noProof/>
                <w:webHidden/>
              </w:rPr>
              <w:instrText xml:space="preserve"> PAGEREF _Toc214973369 \h </w:instrText>
            </w:r>
            <w:r>
              <w:rPr>
                <w:noProof/>
                <w:webHidden/>
              </w:rPr>
            </w:r>
            <w:r>
              <w:rPr>
                <w:noProof/>
                <w:webHidden/>
              </w:rPr>
              <w:fldChar w:fldCharType="separate"/>
            </w:r>
            <w:r>
              <w:rPr>
                <w:noProof/>
                <w:webHidden/>
              </w:rPr>
              <w:t>7</w:t>
            </w:r>
            <w:r>
              <w:rPr>
                <w:noProof/>
                <w:webHidden/>
              </w:rPr>
              <w:fldChar w:fldCharType="end"/>
            </w:r>
          </w:hyperlink>
        </w:p>
        <w:p w14:paraId="1515FE31" w14:textId="760C9936" w:rsidR="008B48B8" w:rsidRDefault="008B48B8">
          <w:pPr>
            <w:pStyle w:val="Verzeichnis2"/>
            <w:tabs>
              <w:tab w:val="right" w:leader="dot" w:pos="10751"/>
            </w:tabs>
            <w:rPr>
              <w:rFonts w:asciiTheme="minorHAnsi" w:eastAsiaTheme="minorEastAsia" w:hAnsiTheme="minorHAnsi" w:cstheme="minorBidi"/>
              <w:noProof/>
              <w:color w:val="auto"/>
              <w:sz w:val="24"/>
            </w:rPr>
          </w:pPr>
          <w:hyperlink w:anchor="_Toc214973370" w:history="1">
            <w:r w:rsidRPr="00181EF5">
              <w:rPr>
                <w:rStyle w:val="Hyperlink"/>
                <w:noProof/>
              </w:rPr>
              <w:t>Twitter</w:t>
            </w:r>
            <w:r>
              <w:rPr>
                <w:noProof/>
                <w:webHidden/>
              </w:rPr>
              <w:tab/>
            </w:r>
            <w:r>
              <w:rPr>
                <w:noProof/>
                <w:webHidden/>
              </w:rPr>
              <w:fldChar w:fldCharType="begin"/>
            </w:r>
            <w:r>
              <w:rPr>
                <w:noProof/>
                <w:webHidden/>
              </w:rPr>
              <w:instrText xml:space="preserve"> PAGEREF _Toc214973370 \h </w:instrText>
            </w:r>
            <w:r>
              <w:rPr>
                <w:noProof/>
                <w:webHidden/>
              </w:rPr>
            </w:r>
            <w:r>
              <w:rPr>
                <w:noProof/>
                <w:webHidden/>
              </w:rPr>
              <w:fldChar w:fldCharType="separate"/>
            </w:r>
            <w:r>
              <w:rPr>
                <w:noProof/>
                <w:webHidden/>
              </w:rPr>
              <w:t>7</w:t>
            </w:r>
            <w:r>
              <w:rPr>
                <w:noProof/>
                <w:webHidden/>
              </w:rPr>
              <w:fldChar w:fldCharType="end"/>
            </w:r>
          </w:hyperlink>
        </w:p>
        <w:p w14:paraId="07C55986" w14:textId="34920336" w:rsidR="008B48B8" w:rsidRDefault="008B48B8">
          <w:pPr>
            <w:pStyle w:val="Verzeichnis2"/>
            <w:tabs>
              <w:tab w:val="right" w:leader="dot" w:pos="10751"/>
            </w:tabs>
            <w:rPr>
              <w:rFonts w:asciiTheme="minorHAnsi" w:eastAsiaTheme="minorEastAsia" w:hAnsiTheme="minorHAnsi" w:cstheme="minorBidi"/>
              <w:noProof/>
              <w:color w:val="auto"/>
              <w:sz w:val="24"/>
            </w:rPr>
          </w:pPr>
          <w:hyperlink w:anchor="_Toc214973371" w:history="1">
            <w:r w:rsidRPr="00181EF5">
              <w:rPr>
                <w:rStyle w:val="Hyperlink"/>
                <w:bCs/>
                <w:noProof/>
              </w:rPr>
              <w:t>Betroffenenrechte der Nutzer der Social Media Plattformen</w:t>
            </w:r>
            <w:r>
              <w:rPr>
                <w:noProof/>
                <w:webHidden/>
              </w:rPr>
              <w:tab/>
            </w:r>
            <w:r>
              <w:rPr>
                <w:noProof/>
                <w:webHidden/>
              </w:rPr>
              <w:fldChar w:fldCharType="begin"/>
            </w:r>
            <w:r>
              <w:rPr>
                <w:noProof/>
                <w:webHidden/>
              </w:rPr>
              <w:instrText xml:space="preserve"> PAGEREF _Toc214973371 \h </w:instrText>
            </w:r>
            <w:r>
              <w:rPr>
                <w:noProof/>
                <w:webHidden/>
              </w:rPr>
            </w:r>
            <w:r>
              <w:rPr>
                <w:noProof/>
                <w:webHidden/>
              </w:rPr>
              <w:fldChar w:fldCharType="separate"/>
            </w:r>
            <w:r>
              <w:rPr>
                <w:noProof/>
                <w:webHidden/>
              </w:rPr>
              <w:t>8</w:t>
            </w:r>
            <w:r>
              <w:rPr>
                <w:noProof/>
                <w:webHidden/>
              </w:rPr>
              <w:fldChar w:fldCharType="end"/>
            </w:r>
          </w:hyperlink>
        </w:p>
        <w:p w14:paraId="4D8E9925" w14:textId="3908143D" w:rsidR="00B339C5" w:rsidRDefault="00B339C5">
          <w:r>
            <w:rPr>
              <w:b/>
              <w:bCs/>
            </w:rPr>
            <w:fldChar w:fldCharType="end"/>
          </w:r>
        </w:p>
      </w:sdtContent>
    </w:sdt>
    <w:p w14:paraId="2EAF7300" w14:textId="77777777" w:rsidR="00B24684" w:rsidRDefault="008B48B8">
      <w:r>
        <w:br w:type="page"/>
      </w:r>
    </w:p>
    <w:p w14:paraId="1BDB8664" w14:textId="77777777" w:rsidR="00B24684" w:rsidRDefault="008B48B8">
      <w:pPr>
        <w:pStyle w:val="berschrift1"/>
        <w:ind w:left="13"/>
      </w:pPr>
      <w:bookmarkStart w:id="0" w:name="_Toc214973360"/>
      <w:r>
        <w:lastRenderedPageBreak/>
        <w:t>Informationspflicht / Datenschutzerklärung auf Social Media Plattformen</w:t>
      </w:r>
      <w:bookmarkEnd w:id="0"/>
    </w:p>
    <w:p w14:paraId="4FBF776E" w14:textId="77777777" w:rsidR="00B24684" w:rsidRDefault="008B48B8">
      <w:pPr>
        <w:spacing w:after="305"/>
        <w:ind w:left="3" w:right="2"/>
      </w:pPr>
      <w:r>
        <w:t>Die VALUZE GmbH betreibt neben der Homepage noch Fanpage(s) auf Social Media Plattformen. Hiermit möchten wir Sie über die Datenverarbeitung anlässlich des Besuches unserer Social Media Fanpage(s) aufklären. Laut dem Urteil des Europäischen Gerichtshofes (EuGH) vom 5.06.2018 wurde entschieden, dass der Betreiber einer Fanpage zusammen mit der Social Media Plattform gemeinsamer Verantwortlicher bei der Verarbeitung personenbezogener Daten ist.</w:t>
      </w:r>
    </w:p>
    <w:p w14:paraId="7F558D46" w14:textId="77777777" w:rsidR="00B24684" w:rsidRDefault="008B48B8">
      <w:pPr>
        <w:ind w:left="3" w:right="2"/>
      </w:pPr>
      <w:r>
        <w:t>Die Rechtgrundlage für den Betrieb unserer Fanpage(s) auf Social Media Plattformen ‐ auch die für die</w:t>
      </w:r>
    </w:p>
    <w:p w14:paraId="1019C03A" w14:textId="77777777" w:rsidR="00B24684" w:rsidRDefault="008B48B8">
      <w:pPr>
        <w:spacing w:after="305"/>
        <w:ind w:left="3" w:right="2"/>
      </w:pPr>
      <w:r>
        <w:t>Verarbeitung personenbezogener Daten – beruht auf berechtigtem Interesse nach Art. 6 Abs. 1 lit. f. EU‐DSGVO. Der Zweck ist eine zeitgerechte Kundenkommunikation sowie Werbung und Öffentlichkeitsarbeit.</w:t>
      </w:r>
    </w:p>
    <w:p w14:paraId="46F0260B" w14:textId="77777777" w:rsidR="00B24684" w:rsidRDefault="008B48B8">
      <w:pPr>
        <w:spacing w:after="305"/>
        <w:ind w:left="3" w:right="2"/>
      </w:pPr>
      <w:r>
        <w:t>Ihre IP-Adresse wird beim Aufruf der Social Media Plattform erfasst und gespeichert. Üblicherweise wird ein Cookie gesetzt, der Ihren Besuch und weitere Daten über Ihren Besuch auf der Social Media Plattform speichert.</w:t>
      </w:r>
    </w:p>
    <w:p w14:paraId="05F05DF3" w14:textId="77777777" w:rsidR="00B24684" w:rsidRDefault="008B48B8">
      <w:pPr>
        <w:spacing w:after="305"/>
        <w:ind w:left="3" w:right="2"/>
      </w:pPr>
      <w:r>
        <w:t>Die Social Media Fanpage(s) können Sie regelmäßig aufrufen, unabhängig davon, ob Sie auf der entsprechenden Plattform selbst ein Nutzerkonto besitzen und angemeldet sind oder nicht. In beiden Fällen werden Ihre Daten jedoch durch die Social Media Plattform verarbeitet.</w:t>
      </w:r>
    </w:p>
    <w:p w14:paraId="7150E09B" w14:textId="77777777" w:rsidR="00B24684" w:rsidRDefault="008B48B8">
      <w:pPr>
        <w:ind w:left="3" w:right="2"/>
      </w:pPr>
      <w:r>
        <w:t>Falls Sie auf der jeweiligen Social Media Plattform angemeldet sind, wird Ihr Besuch durch Cookies oder andere technische Mittel erfasst und Ihrem Nutzerkonto zugeordnet. Der Social Media Plattform wird somit die</w:t>
      </w:r>
    </w:p>
    <w:p w14:paraId="46C59664" w14:textId="77777777" w:rsidR="00B24684" w:rsidRDefault="008B48B8">
      <w:pPr>
        <w:ind w:left="3" w:right="2"/>
      </w:pPr>
      <w:r>
        <w:t>Möglichkeit gegeben Nutzerverhalten zu analysieren. Es wird unter Umständen ein Nutzerprofil mit Ihren Interessen generiert, welche interessenbezogene Werbung innerhalb und außerhalb der Social Media Plattform einzublenden vermag. Dies kann sogar geräteübergreifend geschehen. Ferner können Ihre Daten für</w:t>
      </w:r>
    </w:p>
    <w:p w14:paraId="25274C60" w14:textId="77777777" w:rsidR="00B24684" w:rsidRDefault="008B48B8">
      <w:pPr>
        <w:spacing w:after="305"/>
        <w:ind w:left="3" w:right="2"/>
      </w:pPr>
      <w:r>
        <w:t>Marktforschung und Werbung verwendet werden. Des Weiteren kann Ihr Nutzerprofil und Ihre Inhalte erkannt werden. Für die Einzelheiten verweisen wir auf die nachfolgenden Datenschutzerklärungen sowie Informationspflichten der verwendeten Social Media Plattform(en).</w:t>
      </w:r>
    </w:p>
    <w:p w14:paraId="6FA9D4BE" w14:textId="75418C2F" w:rsidR="00B24684" w:rsidRDefault="008B48B8" w:rsidP="00E37E4C">
      <w:pPr>
        <w:spacing w:line="240" w:lineRule="auto"/>
        <w:ind w:left="6" w:right="2047" w:firstLine="6"/>
      </w:pPr>
      <w:r>
        <w:t>Die VALUZE GmbH präsentiert sich auf den nachfolgenden Social Media Plattformen: Hierbei ist gemeinsam</w:t>
      </w:r>
      <w:r w:rsidR="00E37E4C">
        <w:t xml:space="preserve"> V</w:t>
      </w:r>
      <w:r>
        <w:t>erantwortlicher</w:t>
      </w:r>
    </w:p>
    <w:p w14:paraId="4F8ED76F" w14:textId="77777777" w:rsidR="00E37E4C" w:rsidRDefault="00E37E4C" w:rsidP="00E37E4C">
      <w:pPr>
        <w:spacing w:line="240" w:lineRule="auto"/>
        <w:ind w:left="6" w:right="2047" w:firstLine="6"/>
      </w:pPr>
    </w:p>
    <w:p w14:paraId="61535D01" w14:textId="77777777" w:rsidR="00B24684" w:rsidRDefault="008B48B8">
      <w:pPr>
        <w:ind w:left="3" w:right="2"/>
      </w:pPr>
      <w:r>
        <w:t>VALUZE GmbH</w:t>
      </w:r>
    </w:p>
    <w:p w14:paraId="5623E36D" w14:textId="77777777" w:rsidR="00B24684" w:rsidRDefault="008B48B8">
      <w:pPr>
        <w:ind w:left="3" w:right="2"/>
      </w:pPr>
      <w:r>
        <w:t>Friedrichstraße 6a</w:t>
      </w:r>
    </w:p>
    <w:p w14:paraId="39D8B44D" w14:textId="77777777" w:rsidR="00B24684" w:rsidRDefault="008B48B8">
      <w:pPr>
        <w:ind w:left="3" w:right="2"/>
      </w:pPr>
      <w:r>
        <w:t>90762 Fürth</w:t>
      </w:r>
    </w:p>
    <w:p w14:paraId="4989B06F" w14:textId="77777777" w:rsidR="00B24684" w:rsidRDefault="008B48B8">
      <w:pPr>
        <w:spacing w:after="310"/>
        <w:ind w:left="3" w:right="2"/>
      </w:pPr>
      <w:r>
        <w:t>Deutschland</w:t>
      </w:r>
    </w:p>
    <w:p w14:paraId="42427096" w14:textId="77777777" w:rsidR="00B24684" w:rsidRDefault="008B48B8">
      <w:pPr>
        <w:spacing w:after="168" w:line="578" w:lineRule="auto"/>
        <w:ind w:left="3" w:right="7277"/>
      </w:pPr>
      <w:r>
        <w:t>Vertreten durch Jochim, Andreas und</w:t>
      </w:r>
    </w:p>
    <w:p w14:paraId="09E5F14E" w14:textId="77777777" w:rsidR="00B24684" w:rsidRDefault="008B48B8">
      <w:pPr>
        <w:pStyle w:val="berschrift1"/>
        <w:ind w:left="13"/>
      </w:pPr>
      <w:bookmarkStart w:id="1" w:name="_Toc214973361"/>
      <w:r>
        <w:t>Facebook</w:t>
      </w:r>
      <w:bookmarkEnd w:id="1"/>
    </w:p>
    <w:p w14:paraId="5566E366" w14:textId="77777777" w:rsidR="00B24684" w:rsidRPr="0091712D" w:rsidRDefault="008B48B8">
      <w:pPr>
        <w:ind w:left="3" w:right="2"/>
        <w:rPr>
          <w:lang w:val="en-GB"/>
        </w:rPr>
      </w:pPr>
      <w:r w:rsidRPr="0091712D">
        <w:rPr>
          <w:lang w:val="en-GB"/>
        </w:rPr>
        <w:t>Meta Platforms Ireland Ltd.</w:t>
      </w:r>
    </w:p>
    <w:p w14:paraId="672EA462" w14:textId="77777777" w:rsidR="00B24684" w:rsidRPr="0091712D" w:rsidRDefault="008B48B8">
      <w:pPr>
        <w:ind w:left="3" w:right="2"/>
        <w:rPr>
          <w:lang w:val="en-GB"/>
        </w:rPr>
      </w:pPr>
      <w:r w:rsidRPr="0091712D">
        <w:rPr>
          <w:lang w:val="en-GB"/>
        </w:rPr>
        <w:t>4 Grand Canal Square</w:t>
      </w:r>
    </w:p>
    <w:p w14:paraId="036525C3" w14:textId="77777777" w:rsidR="00B24684" w:rsidRDefault="008B48B8">
      <w:pPr>
        <w:spacing w:after="305"/>
        <w:ind w:left="3" w:right="8080"/>
      </w:pPr>
      <w:r>
        <w:t xml:space="preserve">Grand </w:t>
      </w:r>
      <w:proofErr w:type="spellStart"/>
      <w:r>
        <w:t>Canal</w:t>
      </w:r>
      <w:proofErr w:type="spellEnd"/>
      <w:r>
        <w:t xml:space="preserve"> Harbour Dublin 2 Irland</w:t>
      </w:r>
    </w:p>
    <w:p w14:paraId="23CC0176" w14:textId="44021CAA" w:rsidR="00B24684" w:rsidRPr="00540CC9" w:rsidRDefault="00540CC9">
      <w:pPr>
        <w:spacing w:after="327" w:line="260" w:lineRule="auto"/>
        <w:ind w:left="13" w:right="1155" w:hanging="10"/>
        <w:rPr>
          <w:rStyle w:val="Hyperlink"/>
        </w:rPr>
      </w:pPr>
      <w:r>
        <w:rPr>
          <w:color w:val="337AB7"/>
        </w:rPr>
        <w:fldChar w:fldCharType="begin"/>
      </w:r>
      <w:r>
        <w:rPr>
          <w:color w:val="337AB7"/>
        </w:rPr>
        <w:instrText>HYPERLINK "https://www.facebook.com/help/contact/540977946302970"</w:instrText>
      </w:r>
      <w:r>
        <w:rPr>
          <w:color w:val="337AB7"/>
        </w:rPr>
      </w:r>
      <w:r>
        <w:rPr>
          <w:color w:val="337AB7"/>
        </w:rPr>
        <w:fldChar w:fldCharType="separate"/>
      </w:r>
      <w:r w:rsidRPr="00540CC9">
        <w:rPr>
          <w:rStyle w:val="Hyperlink"/>
        </w:rPr>
        <w:t>Kontakt Datenschutzbeauftragter</w:t>
      </w:r>
    </w:p>
    <w:p w14:paraId="6460DD50" w14:textId="52DF81F8" w:rsidR="00B24684" w:rsidRDefault="00540CC9">
      <w:pPr>
        <w:pStyle w:val="berschrift2"/>
        <w:ind w:left="13"/>
      </w:pPr>
      <w:r>
        <w:rPr>
          <w:color w:val="337AB7"/>
          <w:sz w:val="20"/>
        </w:rPr>
        <w:fldChar w:fldCharType="end"/>
      </w:r>
      <w:bookmarkStart w:id="2" w:name="_Toc214973362"/>
      <w:r>
        <w:t>Informationen über die Facebook‐Seite</w:t>
      </w:r>
      <w:bookmarkEnd w:id="2"/>
    </w:p>
    <w:p w14:paraId="5BBC353B" w14:textId="0DB80BBF" w:rsidR="00B24684" w:rsidRDefault="008B48B8" w:rsidP="00AF665E">
      <w:pPr>
        <w:ind w:left="3" w:right="2"/>
      </w:pPr>
      <w:r>
        <w:t>Wenn Sie unsere Facebook‐Seite besuchen werden Ihre Daten in die USA weitergegeben. Dass Risiken und Übermittlungen von Benutzerdaten in Drittländer stattfinden, können wir nicht ausschließen. Facebook erkennt in einer mit uns abgeschlossenen Vereinbarung</w:t>
      </w:r>
      <w:r w:rsidR="00AF665E">
        <w:t xml:space="preserve"> </w:t>
      </w:r>
      <w:hyperlink r:id="rId12">
        <w:r w:rsidR="00B24684">
          <w:rPr>
            <w:color w:val="337AB7"/>
          </w:rPr>
          <w:t>https://www.facebook.com/legal/terms/page_controller_addendum</w:t>
        </w:r>
      </w:hyperlink>
      <w:r>
        <w:t xml:space="preserve"> über unsere gemeinsame Verantwortung für die </w:t>
      </w:r>
      <w:r>
        <w:lastRenderedPageBreak/>
        <w:t>Verarbeitung der Daten seine primäre Verantwortung an und steht insbesondere dafür ein, dass Sie Ihre Rechte auf Auskunft, etc. wie im allgemeinen Teil geschildert, wahrnehmen können.</w:t>
      </w:r>
    </w:p>
    <w:p w14:paraId="5E530980" w14:textId="77777777" w:rsidR="00B24684" w:rsidRDefault="008B48B8">
      <w:pPr>
        <w:spacing w:after="305"/>
        <w:ind w:left="3" w:right="2"/>
      </w:pPr>
      <w:r>
        <w:t>Als Betreiber der Facebook‐Seite haben wir kein Interesse an der Erhebung und der Verarbeitung von individuellen personenbezogenen Daten unserer Besucher. Wir erheben hier keine Daten zur Marktanalyse oder Marketingzwecken.</w:t>
      </w:r>
    </w:p>
    <w:p w14:paraId="32A05103" w14:textId="77777777" w:rsidR="00B24684" w:rsidRDefault="008B48B8">
      <w:pPr>
        <w:spacing w:after="310"/>
        <w:ind w:left="3" w:right="2"/>
      </w:pPr>
      <w:r>
        <w:t>Folgenden Daten werden als Nutzer von Facebook erhoben:</w:t>
      </w:r>
    </w:p>
    <w:p w14:paraId="4B50ADF1" w14:textId="2B6F36FD" w:rsidR="00B24684" w:rsidRDefault="008B48B8" w:rsidP="00EC163C">
      <w:pPr>
        <w:pStyle w:val="Listenabsatz"/>
        <w:numPr>
          <w:ilvl w:val="0"/>
          <w:numId w:val="3"/>
        </w:numPr>
        <w:ind w:right="2"/>
      </w:pPr>
      <w:r>
        <w:t>Werbung (Analyse‐Tools, Tracking und personalisierte Werbung)</w:t>
      </w:r>
    </w:p>
    <w:p w14:paraId="712DC5D2" w14:textId="77777777" w:rsidR="00B24684" w:rsidRDefault="008B48B8" w:rsidP="00EC163C">
      <w:pPr>
        <w:pStyle w:val="Listenabsatz"/>
        <w:numPr>
          <w:ilvl w:val="0"/>
          <w:numId w:val="3"/>
        </w:numPr>
        <w:ind w:right="2"/>
      </w:pPr>
      <w:r>
        <w:t>Erstellung und Auswertung von Nutzerprofilen</w:t>
      </w:r>
    </w:p>
    <w:p w14:paraId="040B103D" w14:textId="77777777" w:rsidR="00B24684" w:rsidRDefault="008B48B8" w:rsidP="00EC163C">
      <w:pPr>
        <w:pStyle w:val="Listenabsatz"/>
        <w:numPr>
          <w:ilvl w:val="0"/>
          <w:numId w:val="3"/>
        </w:numPr>
        <w:spacing w:after="346"/>
        <w:ind w:right="2"/>
      </w:pPr>
      <w:r>
        <w:t>Marktforschung und Marketinganalysen</w:t>
      </w:r>
    </w:p>
    <w:p w14:paraId="377AACE2" w14:textId="77777777" w:rsidR="00B24684" w:rsidRDefault="008B48B8">
      <w:pPr>
        <w:pStyle w:val="berschrift2"/>
        <w:ind w:left="13"/>
      </w:pPr>
      <w:bookmarkStart w:id="3" w:name="_Toc214973363"/>
      <w:r>
        <w:t>Cookies durch Facebook</w:t>
      </w:r>
      <w:bookmarkEnd w:id="3"/>
    </w:p>
    <w:p w14:paraId="784720D5" w14:textId="77777777" w:rsidR="00B24684" w:rsidRDefault="008B48B8">
      <w:pPr>
        <w:ind w:left="3" w:right="2"/>
      </w:pPr>
      <w:r>
        <w:t>Wenn Sie die Facebook‐Seite besuchen speichert Facebook möglicherweise Informationen auf Ihrem Computer in Form von Cookies. Cookies sind kleine Dateien die von einem Internetserver an Ihren Browser übertragen und auf dessen Festplatte gespeichert werden. Lediglich die Internet Protokoll Adresse wird hierbei gespeichert – keine personenbezogenen Daten. Diese Information</w:t>
      </w:r>
    </w:p>
    <w:p w14:paraId="5BC37733" w14:textId="77777777" w:rsidR="00B24684" w:rsidRDefault="008B48B8">
      <w:pPr>
        <w:spacing w:after="305"/>
        <w:ind w:left="3" w:right="2"/>
      </w:pPr>
      <w:r>
        <w:t>die in den Cookies gespeichert wird erlaubt es, Sie bei dem nächsten Besuch auf unserer Internetseite automatisch wiederzuerkennen, wodurch Ihnen die Nutzung erleichtert wird. Rechtsgrundlage für den Einsatz von Cookies ist das berechtigte Interesse gemäß Art. 6 Abs. 1 lit. f DSGVO.</w:t>
      </w:r>
    </w:p>
    <w:p w14:paraId="74C0C80D" w14:textId="77777777" w:rsidR="00B24684" w:rsidRDefault="008B48B8">
      <w:pPr>
        <w:ind w:left="3" w:right="2"/>
      </w:pPr>
      <w:r>
        <w:t>Natürlich können Sie die Facebook‐Seite auch besuchen ohne Cookies zu akzeptieren. Wenn Sie nicht möchten, dass Ihr Computer beim nächsten Besuch wiedererkannt wird können Sie die Verwendung von Cookies auch ablehnen in dem Sie die Einstellungen in Ihrem Browser auf „Cookies ablehnen“ ändern. Die jeweilige</w:t>
      </w:r>
    </w:p>
    <w:p w14:paraId="22C78379" w14:textId="77777777" w:rsidR="00B24684" w:rsidRDefault="008B48B8">
      <w:pPr>
        <w:ind w:left="3" w:right="2"/>
      </w:pPr>
      <w:r>
        <w:t>Vorgehensweise finden Sie in der Bedienungsanleitung Ihres jeweiligen Browsers. Wenn Sie die Verwendung von Cookies ablehnen, kann es jedoch zu</w:t>
      </w:r>
    </w:p>
    <w:p w14:paraId="5B0B9066" w14:textId="77777777" w:rsidR="00B24684" w:rsidRDefault="008B48B8">
      <w:pPr>
        <w:spacing w:after="305"/>
        <w:ind w:left="3" w:right="2"/>
      </w:pPr>
      <w:r>
        <w:t xml:space="preserve">Einschränkungen in der Nutzung mancher Bereiche unserer Internetseiten kommen. Die Datenschutzerklärung von Facebook enthält weitere Informationen zur Datenverarbeitung: </w:t>
      </w:r>
      <w:hyperlink r:id="rId13">
        <w:r w:rsidR="00B24684">
          <w:rPr>
            <w:color w:val="337AB7"/>
          </w:rPr>
          <w:t>https://www.facebook.com/about/privacy/</w:t>
        </w:r>
      </w:hyperlink>
    </w:p>
    <w:p w14:paraId="65AF71EB" w14:textId="77777777" w:rsidR="00B24684" w:rsidRDefault="008B48B8">
      <w:pPr>
        <w:spacing w:after="341"/>
        <w:ind w:left="3" w:right="928"/>
      </w:pPr>
      <w:r>
        <w:t xml:space="preserve">Widerspruchsmöglichkeiten (sog. Opt‐Out) ist hier möglich: </w:t>
      </w:r>
      <w:hyperlink r:id="rId14">
        <w:r w:rsidR="00B24684">
          <w:rPr>
            <w:color w:val="337AB7"/>
          </w:rPr>
          <w:t>https://www.facebook.com/settings?tab=ads</w:t>
        </w:r>
      </w:hyperlink>
    </w:p>
    <w:p w14:paraId="16B22E8C" w14:textId="77777777" w:rsidR="00B24684" w:rsidRDefault="008B48B8">
      <w:pPr>
        <w:pStyle w:val="berschrift2"/>
        <w:ind w:left="13"/>
      </w:pPr>
      <w:bookmarkStart w:id="4" w:name="_Toc214973364"/>
      <w:r>
        <w:t>Statistische Datenerhebung durch Facebook</w:t>
      </w:r>
      <w:bookmarkEnd w:id="4"/>
    </w:p>
    <w:p w14:paraId="689E1939" w14:textId="11B6C20D" w:rsidR="00B24684" w:rsidRDefault="008B48B8" w:rsidP="00576CDD">
      <w:pPr>
        <w:ind w:left="3" w:right="2"/>
      </w:pPr>
      <w:r>
        <w:t>Facebook stellt uns mittels Facebook Insights statistische Daten. Diese Anwendung kann helfen, weiterführende</w:t>
      </w:r>
      <w:r w:rsidR="00576CDD">
        <w:t xml:space="preserve"> </w:t>
      </w:r>
      <w:r>
        <w:t>Informationen zu Demografie, Standort oder Konsumverhalten potenzieller Kundschaft zu entdecken. Mit</w:t>
      </w:r>
      <w:r w:rsidR="00576CDD">
        <w:t xml:space="preserve"> </w:t>
      </w:r>
      <w:r>
        <w:t xml:space="preserve">Facebook </w:t>
      </w:r>
      <w:proofErr w:type="spellStart"/>
      <w:r>
        <w:t>Insights</w:t>
      </w:r>
      <w:proofErr w:type="spellEnd"/>
      <w:r>
        <w:t xml:space="preserve"> wird untersucht, wen man mit der eigenen Werbebotschaft erreicht hat. Die entsprechenden Daten kann man sich dann entweder für alle</w:t>
      </w:r>
      <w:r w:rsidR="00576CDD">
        <w:t xml:space="preserve"> </w:t>
      </w:r>
      <w:r>
        <w:t>Facebook‐Nutzer oder für die Fans einer Seite sowie für eine festgelegte Custom Audience anzeigen lassen. Die Insights geben dann genauere Infos zu:</w:t>
      </w:r>
    </w:p>
    <w:p w14:paraId="143A8E9B" w14:textId="629BEBA9" w:rsidR="00B24684" w:rsidRDefault="008B48B8" w:rsidP="00576CDD">
      <w:pPr>
        <w:pStyle w:val="Listenabsatz"/>
        <w:numPr>
          <w:ilvl w:val="0"/>
          <w:numId w:val="4"/>
        </w:numPr>
        <w:spacing w:after="36"/>
        <w:ind w:right="3514"/>
      </w:pPr>
      <w:r>
        <w:t>Demografische Angaben: Alter, Geschlecht, Beziehungsstatus etc. Gefällt mir: Angaben von Fans für andere Facebook Seiten Standort und Spracheinstellung der Nutzer</w:t>
      </w:r>
    </w:p>
    <w:p w14:paraId="257D7D31" w14:textId="77777777" w:rsidR="00B24684" w:rsidRDefault="008B48B8" w:rsidP="00576CDD">
      <w:pPr>
        <w:pStyle w:val="Listenabsatz"/>
        <w:numPr>
          <w:ilvl w:val="0"/>
          <w:numId w:val="4"/>
        </w:numPr>
        <w:ind w:right="2"/>
      </w:pPr>
      <w:r>
        <w:t>Telefonnummer</w:t>
      </w:r>
    </w:p>
    <w:p w14:paraId="5A389312" w14:textId="77777777" w:rsidR="00B24684" w:rsidRDefault="008B48B8" w:rsidP="00576CDD">
      <w:pPr>
        <w:pStyle w:val="Listenabsatz"/>
        <w:numPr>
          <w:ilvl w:val="0"/>
          <w:numId w:val="4"/>
        </w:numPr>
        <w:ind w:right="2"/>
      </w:pPr>
      <w:r>
        <w:t>Aktivität der ausgewählten Nutzer</w:t>
      </w:r>
    </w:p>
    <w:p w14:paraId="476F0450" w14:textId="77777777" w:rsidR="00B24684" w:rsidRDefault="008B48B8" w:rsidP="00576CDD">
      <w:pPr>
        <w:pStyle w:val="Listenabsatz"/>
        <w:numPr>
          <w:ilvl w:val="0"/>
          <w:numId w:val="4"/>
        </w:numPr>
        <w:ind w:right="2"/>
      </w:pPr>
      <w:r>
        <w:t>Anteil Frauen und Männer</w:t>
      </w:r>
    </w:p>
    <w:p w14:paraId="090544B0" w14:textId="77777777" w:rsidR="00B24684" w:rsidRDefault="008B48B8" w:rsidP="00576CDD">
      <w:pPr>
        <w:pStyle w:val="Listenabsatz"/>
        <w:numPr>
          <w:ilvl w:val="0"/>
          <w:numId w:val="4"/>
        </w:numPr>
        <w:ind w:right="2"/>
      </w:pPr>
      <w:r>
        <w:t>Berufe</w:t>
      </w:r>
    </w:p>
    <w:p w14:paraId="2A28BC53" w14:textId="77777777" w:rsidR="00B24684" w:rsidRDefault="008B48B8" w:rsidP="00576CDD">
      <w:pPr>
        <w:pStyle w:val="Listenabsatz"/>
        <w:numPr>
          <w:ilvl w:val="0"/>
          <w:numId w:val="4"/>
        </w:numPr>
        <w:spacing w:after="310"/>
        <w:ind w:right="2"/>
      </w:pPr>
      <w:r>
        <w:t>Routenplaner</w:t>
      </w:r>
    </w:p>
    <w:p w14:paraId="710392BC" w14:textId="6F9EC8A8" w:rsidR="00B24684" w:rsidRDefault="008B48B8" w:rsidP="00576CDD">
      <w:pPr>
        <w:ind w:left="3" w:right="2"/>
      </w:pPr>
      <w:r>
        <w:t>Laut Facebook sind sämtliche Daten, die in den Insights einsehbar sind, für Werbetreibende aggregiert und anonym. Es können folglich keine Rückschlüsse auf einzelne Personen gezogen werden. Wir benutzen diese in aggregierter Form, um die Beiträge und Aktivitäten auf unserer Seite für jeden Nutzer individuell attraktiver gestalten zu können. Ich/wir nutzen z.B. die Verteilung nach</w:t>
      </w:r>
      <w:r w:rsidR="00576CDD">
        <w:t xml:space="preserve"> </w:t>
      </w:r>
      <w:r>
        <w:t xml:space="preserve">Alter und Geschlecht für eine angepasste Kommunikation und die priorisierten Besuchszeiten der Nutzer, um eine zeitlich optimierte Planung der Beiträge dieser Facebook‐Seite zu gewährleisten. Informationen über die Art der verwendeten Endgeräte von </w:t>
      </w:r>
      <w:r>
        <w:lastRenderedPageBreak/>
        <w:t>Besuchern helfen uns dabei, die Beiträge optisch‐gestalterisch daran anzupassen. Entsprechend der Facebook‐Nutzungsbedingungen, denen jeder Benutzer im Rahmen der Erstellung eines Facebook‐Profils</w:t>
      </w:r>
      <w:r w:rsidR="00576CDD">
        <w:t xml:space="preserve"> </w:t>
      </w:r>
      <w:r>
        <w:t>zugestimmt hat, können wir die Abonnenten und Fans der Seite iden</w:t>
      </w:r>
      <w:r>
        <w:t>tifizieren und deren Profile sowie weitere geteilte Informationen von ihnen einsehen.</w:t>
      </w:r>
    </w:p>
    <w:p w14:paraId="31211F7F" w14:textId="77777777" w:rsidR="00B24684" w:rsidRDefault="008B48B8">
      <w:pPr>
        <w:ind w:left="3" w:right="2"/>
      </w:pPr>
      <w:r>
        <w:t>Sie können die Verarbeitung Ihrer Daten auf Facebook in verschiedenen Hinsichten stark beeinflussen, wenn Sie angemeldet sind.</w:t>
      </w:r>
    </w:p>
    <w:p w14:paraId="5EC225E0" w14:textId="77777777" w:rsidR="00B24684" w:rsidRDefault="008B48B8">
      <w:pPr>
        <w:spacing w:after="305"/>
        <w:ind w:left="3" w:right="2"/>
      </w:pPr>
      <w:r>
        <w:t xml:space="preserve">Ihre „Chronik“, also was von Ihnen und Ihrer Seite sichtbar ist, können Sie hier einstellen: </w:t>
      </w:r>
      <w:hyperlink r:id="rId15">
        <w:r w:rsidR="00B24684">
          <w:rPr>
            <w:color w:val="337AB7"/>
          </w:rPr>
          <w:t>https://www.facebook.com/settings/?tab=timeline&amp;privacy_source=timeline_gear_menu</w:t>
        </w:r>
      </w:hyperlink>
    </w:p>
    <w:p w14:paraId="5933DAF0" w14:textId="77777777" w:rsidR="00B24684" w:rsidRDefault="008B48B8">
      <w:pPr>
        <w:spacing w:after="341"/>
        <w:ind w:left="3" w:right="1384"/>
      </w:pPr>
      <w:r>
        <w:t xml:space="preserve">Weiter können Sie Ihre Werbeeinstellungen hier einstellen: </w:t>
      </w:r>
      <w:hyperlink r:id="rId16">
        <w:r w:rsidR="00B24684">
          <w:rPr>
            <w:color w:val="337AB7"/>
          </w:rPr>
          <w:t>https://www.facebook.com/ads/settings</w:t>
        </w:r>
      </w:hyperlink>
    </w:p>
    <w:p w14:paraId="35631DDA" w14:textId="77777777" w:rsidR="00B24684" w:rsidRDefault="008B48B8">
      <w:pPr>
        <w:pStyle w:val="berschrift2"/>
        <w:ind w:left="13"/>
      </w:pPr>
      <w:bookmarkStart w:id="5" w:name="_Toc214973365"/>
      <w:r>
        <w:t>Datennutzung für KI-Training durch Meta Platforms Ireland Ltd</w:t>
      </w:r>
      <w:bookmarkEnd w:id="5"/>
    </w:p>
    <w:p w14:paraId="367D06EB" w14:textId="77777777" w:rsidR="00B24684" w:rsidRDefault="008B48B8">
      <w:pPr>
        <w:spacing w:after="31" w:line="259" w:lineRule="auto"/>
        <w:ind w:left="13" w:right="0" w:hanging="10"/>
      </w:pPr>
      <w:r>
        <w:rPr>
          <w:b/>
        </w:rPr>
        <w:t>Allgemeine Hinweise:</w:t>
      </w:r>
    </w:p>
    <w:p w14:paraId="757F2D39" w14:textId="77777777" w:rsidR="00B24684" w:rsidRDefault="008B48B8">
      <w:pPr>
        <w:ind w:left="3" w:right="2"/>
      </w:pPr>
      <w:r>
        <w:t>Diese Datenschutzrichtlinie informiert über die Verarbeitung öffentlich zugänglicher Inhalte durch Meta</w:t>
      </w:r>
    </w:p>
    <w:p w14:paraId="2AF6EB54" w14:textId="77777777" w:rsidR="00B24684" w:rsidRDefault="008B48B8">
      <w:pPr>
        <w:spacing w:after="305"/>
        <w:ind w:left="3" w:right="2"/>
      </w:pPr>
      <w:r>
        <w:t>Platforms Ireland Ltd (Facebook, Instagram) zu Zwecken des Trainings und der Optimierung künstlicher Intelligenz. Die nachfolgenden Bestimmungen geben einen Überblick darüber, welche Daten betroffen sind, auf welcher rechtlichen Grundlage die Verarbeitung erfolgt und welche Rechte betroffene Personen haben.</w:t>
      </w:r>
    </w:p>
    <w:p w14:paraId="5DAEC6A9" w14:textId="77777777" w:rsidR="00B24684" w:rsidRDefault="008B48B8">
      <w:pPr>
        <w:ind w:left="3" w:right="2"/>
      </w:pPr>
      <w:r>
        <w:t xml:space="preserve">Verarbeitete Datenkategorie </w:t>
      </w:r>
    </w:p>
    <w:p w14:paraId="150836BC" w14:textId="77777777" w:rsidR="00B24684" w:rsidRDefault="008B48B8">
      <w:pPr>
        <w:spacing w:after="310"/>
        <w:ind w:left="3" w:right="2"/>
      </w:pPr>
      <w:r>
        <w:t>Meta Platforms Ireland Ltd nutzt folgende Datenkategorien für das Training seiner KI-Modelle:</w:t>
      </w:r>
    </w:p>
    <w:p w14:paraId="77288F01" w14:textId="77777777" w:rsidR="00B24684" w:rsidRDefault="008B48B8">
      <w:pPr>
        <w:spacing w:after="305"/>
        <w:ind w:left="3" w:right="2"/>
      </w:pPr>
      <w:r>
        <w:t>Öffentliche Beiträge: Texte, Bilder, Videos und Kommentare, die ohne Einschränkung der Sichtbarkeit veröffentlicht wurden.</w:t>
      </w:r>
    </w:p>
    <w:p w14:paraId="6A0308DB" w14:textId="1E9D3A5E" w:rsidR="00B24684" w:rsidRDefault="008B48B8" w:rsidP="004B3D3B">
      <w:pPr>
        <w:pStyle w:val="Listenabsatz"/>
        <w:numPr>
          <w:ilvl w:val="0"/>
          <w:numId w:val="5"/>
        </w:numPr>
        <w:spacing w:after="305"/>
        <w:ind w:right="2"/>
      </w:pPr>
      <w:r>
        <w:t>Profilinformationen: Öffentliche Angaben wie Name, Nutzername, Profilbild und Bio-Beschreibung, sofern sie</w:t>
      </w:r>
      <w:r w:rsidR="004B3D3B">
        <w:t xml:space="preserve"> </w:t>
      </w:r>
      <w:r>
        <w:t xml:space="preserve">von </w:t>
      </w:r>
      <w:proofErr w:type="spellStart"/>
      <w:r>
        <w:t>Nutzer:innen</w:t>
      </w:r>
      <w:proofErr w:type="spellEnd"/>
      <w:r>
        <w:t xml:space="preserve"> als sichtbar für alle festgelegt wurden.</w:t>
      </w:r>
    </w:p>
    <w:p w14:paraId="11779E31" w14:textId="77777777" w:rsidR="00B24684" w:rsidRDefault="008B48B8" w:rsidP="004B3D3B">
      <w:pPr>
        <w:pStyle w:val="Listenabsatz"/>
        <w:numPr>
          <w:ilvl w:val="0"/>
          <w:numId w:val="5"/>
        </w:numPr>
        <w:spacing w:after="305"/>
        <w:ind w:right="2"/>
      </w:pPr>
      <w:r>
        <w:t>Interaktionen: Öffentliche Likes, Reaktionen und Kommentare, die zur Analyse von Nutzerverhaltenherangezogen werden.</w:t>
      </w:r>
    </w:p>
    <w:p w14:paraId="34FC6F1B" w14:textId="77777777" w:rsidR="00B24684" w:rsidRDefault="008B48B8" w:rsidP="004B3D3B">
      <w:pPr>
        <w:pStyle w:val="Listenabsatz"/>
        <w:numPr>
          <w:ilvl w:val="0"/>
          <w:numId w:val="5"/>
        </w:numPr>
        <w:ind w:right="2"/>
      </w:pPr>
      <w:r>
        <w:t>Öffentliche Gruppen- und Seiteninhalte: Beiträge, Kommentare und Medien aus frei zugänglichen Gruppenund Seiten.</w:t>
      </w:r>
    </w:p>
    <w:p w14:paraId="533F2637" w14:textId="77777777" w:rsidR="00B24684" w:rsidRDefault="008B48B8" w:rsidP="004B3D3B">
      <w:pPr>
        <w:pStyle w:val="Listenabsatz"/>
        <w:numPr>
          <w:ilvl w:val="0"/>
          <w:numId w:val="5"/>
        </w:numPr>
        <w:spacing w:after="305"/>
        <w:ind w:right="2"/>
      </w:pPr>
      <w:r>
        <w:t>Hashtags und Schlagwörter: Begriffe und Schlüsselwörter aus öffentlichen Posts, die zur Verbesserung KI-gestützter Inhalte und Trends genutzt werden.</w:t>
      </w:r>
    </w:p>
    <w:p w14:paraId="38A9E9CB" w14:textId="77777777" w:rsidR="00B24684" w:rsidRDefault="008B48B8">
      <w:pPr>
        <w:spacing w:after="305"/>
        <w:ind w:left="3" w:right="2"/>
      </w:pPr>
      <w:r>
        <w:t>Meta Platforms Ireland Ltd betont, dass private Nachrichten sowie nicht-öffentliche Beiträge nicht für das Training der KI-Systeme verwendet werden.</w:t>
      </w:r>
    </w:p>
    <w:p w14:paraId="697AD41B" w14:textId="77777777" w:rsidR="00B24684" w:rsidRDefault="008B48B8">
      <w:pPr>
        <w:spacing w:after="31" w:line="259" w:lineRule="auto"/>
        <w:ind w:left="13" w:right="0" w:hanging="10"/>
      </w:pPr>
      <w:r>
        <w:rPr>
          <w:b/>
        </w:rPr>
        <w:t>Rechtsgrundlage und Widerspruchsrecht:</w:t>
      </w:r>
    </w:p>
    <w:p w14:paraId="2827F4F7" w14:textId="77777777" w:rsidR="00B24684" w:rsidRDefault="008B48B8">
      <w:pPr>
        <w:ind w:left="3" w:right="2"/>
      </w:pPr>
      <w:r>
        <w:t>Die Verarbeitung der oben genannten Daten erfolgt auf Grundlage der berechtigten Interessen von Meta</w:t>
      </w:r>
    </w:p>
    <w:p w14:paraId="1FED6373" w14:textId="77777777" w:rsidR="00B24684" w:rsidRDefault="008B48B8">
      <w:pPr>
        <w:ind w:left="3" w:right="2"/>
      </w:pPr>
      <w:r>
        <w:t>Platforms Ireland Ltd gemäß Art. 6 Abs. 1 lit. f DSGVO. Betroffene Personen haben nach Art. 21 DSGVO das Recht, der Verarbeitung ihrer Daten zu widersprechen.</w:t>
      </w:r>
    </w:p>
    <w:p w14:paraId="710D03B2" w14:textId="77777777" w:rsidR="00B24684" w:rsidRDefault="008B48B8">
      <w:pPr>
        <w:ind w:left="3" w:right="2"/>
      </w:pPr>
      <w:r>
        <w:t>Die Frist für den Widerspruch gegen die Nutzung öffentlicher Beiträge zu KI-Trainingszwecken durch Meta Platforms Ireland Ltd endete am 27. Mai 2025.</w:t>
      </w:r>
    </w:p>
    <w:p w14:paraId="60C4B36A" w14:textId="77777777" w:rsidR="00BD0CB6" w:rsidRDefault="008B48B8">
      <w:pPr>
        <w:spacing w:line="405" w:lineRule="auto"/>
        <w:ind w:left="3" w:right="692"/>
      </w:pPr>
      <w:r>
        <w:t xml:space="preserve">Beiträge, die vor diesem Datum nicht gelöscht oder deren Sichtbarkeit nicht eingeschränkt wurde, können weiterhin für die Entwicklung und Optimierung künstlicher Intelligenz genutzt werden. </w:t>
      </w:r>
    </w:p>
    <w:p w14:paraId="1B53CA76" w14:textId="4CD349D8" w:rsidR="00B24684" w:rsidRPr="0091712D" w:rsidRDefault="008B48B8" w:rsidP="00BD0CB6">
      <w:pPr>
        <w:pStyle w:val="berschrift2"/>
        <w:rPr>
          <w:lang w:val="en-GB"/>
        </w:rPr>
      </w:pPr>
      <w:bookmarkStart w:id="6" w:name="_Toc214973366"/>
      <w:r w:rsidRPr="0091712D">
        <w:rPr>
          <w:lang w:val="en-GB"/>
        </w:rPr>
        <w:t>Instagram</w:t>
      </w:r>
      <w:bookmarkEnd w:id="6"/>
    </w:p>
    <w:p w14:paraId="788AE203" w14:textId="77777777" w:rsidR="00B24684" w:rsidRPr="0091712D" w:rsidRDefault="008B48B8">
      <w:pPr>
        <w:ind w:left="3" w:right="2"/>
        <w:rPr>
          <w:lang w:val="en-GB"/>
        </w:rPr>
      </w:pPr>
      <w:r w:rsidRPr="0091712D">
        <w:rPr>
          <w:lang w:val="en-GB"/>
        </w:rPr>
        <w:t>Meta Platforms Ireland Ltd.</w:t>
      </w:r>
    </w:p>
    <w:p w14:paraId="030D826E" w14:textId="77777777" w:rsidR="00B24684" w:rsidRPr="0091712D" w:rsidRDefault="008B48B8">
      <w:pPr>
        <w:ind w:left="3" w:right="2"/>
        <w:rPr>
          <w:lang w:val="en-GB"/>
        </w:rPr>
      </w:pPr>
      <w:r w:rsidRPr="0091712D">
        <w:rPr>
          <w:lang w:val="en-GB"/>
        </w:rPr>
        <w:t>4 Grand Canal Square</w:t>
      </w:r>
    </w:p>
    <w:p w14:paraId="38517AD2" w14:textId="77777777" w:rsidR="00B24684" w:rsidRPr="0049131B" w:rsidRDefault="008B48B8">
      <w:pPr>
        <w:spacing w:after="305"/>
        <w:ind w:left="3" w:right="8080"/>
      </w:pPr>
      <w:r w:rsidRPr="0049131B">
        <w:t xml:space="preserve">Grand </w:t>
      </w:r>
      <w:proofErr w:type="spellStart"/>
      <w:r w:rsidRPr="0049131B">
        <w:t>Canal</w:t>
      </w:r>
      <w:proofErr w:type="spellEnd"/>
      <w:r w:rsidRPr="0049131B">
        <w:t xml:space="preserve"> Harbour Dublin 2 Irland</w:t>
      </w:r>
    </w:p>
    <w:p w14:paraId="28E1A15C" w14:textId="77777777" w:rsidR="00B24684" w:rsidRDefault="00B24684">
      <w:pPr>
        <w:spacing w:after="327" w:line="260" w:lineRule="auto"/>
        <w:ind w:left="13" w:right="1155" w:hanging="10"/>
      </w:pPr>
      <w:hyperlink r:id="rId17">
        <w:r>
          <w:rPr>
            <w:color w:val="337AB7"/>
          </w:rPr>
          <w:t>Kontakt Datenschutzbeauftragter</w:t>
        </w:r>
      </w:hyperlink>
    </w:p>
    <w:p w14:paraId="72F81372" w14:textId="77777777" w:rsidR="00B24684" w:rsidRDefault="008B48B8">
      <w:pPr>
        <w:spacing w:after="305"/>
        <w:ind w:left="3" w:right="2"/>
      </w:pPr>
      <w:r>
        <w:lastRenderedPageBreak/>
        <w:t>Besuchen Sie unser Profil bei Instagram, werden Ihre Daten in die USA weitergegeben, Instagram gehört inzwischen zu Facebook., Meta Platforms Ireland Ltd. ist der amerikanische Mutterkonzern der Instagram. Dass Risiken und Übermittlungen von Benutzerdaten in Drittländer stattfinden, können wir nicht ausschließen.</w:t>
      </w:r>
    </w:p>
    <w:p w14:paraId="026B9D41" w14:textId="353D9363" w:rsidR="00B24684" w:rsidRDefault="008B48B8" w:rsidP="00C32D99">
      <w:pPr>
        <w:ind w:left="3" w:right="2"/>
      </w:pPr>
      <w:r>
        <w:t>Von der dann möglichen Erhebung und Verwendung Ihrer Daten durch Facebook und Instagram haben wir keine</w:t>
      </w:r>
      <w:r w:rsidR="00C32D99">
        <w:t xml:space="preserve"> </w:t>
      </w:r>
      <w:r>
        <w:t xml:space="preserve">Kenntnis und darauf auch keinen Einfluss. Nähere Informationen können Sie der Datenschutzerklärung von Instagram unter </w:t>
      </w:r>
      <w:hyperlink r:id="rId18">
        <w:r w:rsidR="00B24684">
          <w:rPr>
            <w:color w:val="337AB7"/>
          </w:rPr>
          <w:t>https://help.instagram.com/519522125107875</w:t>
        </w:r>
      </w:hyperlink>
      <w:r>
        <w:t xml:space="preserve"> entnehmen. Auf die Einhaltung dieser Richtlinien haben wir keinen Einfluss oder Einsicht. Dass Risiken und Übermittlungen von Benutzerdaten in Drittländer stattfinden, können wir nicht ausschließen.</w:t>
      </w:r>
    </w:p>
    <w:p w14:paraId="757C821A" w14:textId="77777777" w:rsidR="00B24684" w:rsidRDefault="008B48B8">
      <w:pPr>
        <w:spacing w:after="331" w:line="259" w:lineRule="auto"/>
        <w:ind w:left="13" w:right="0" w:hanging="10"/>
      </w:pPr>
      <w:r>
        <w:rPr>
          <w:b/>
        </w:rPr>
        <w:t>Folgenden Daten werden als Nutzer von Instagram erhoben:</w:t>
      </w:r>
    </w:p>
    <w:p w14:paraId="44982831" w14:textId="77777777" w:rsidR="00B24684" w:rsidRDefault="008B48B8">
      <w:pPr>
        <w:ind w:left="198" w:right="2"/>
      </w:pPr>
      <w:r>
        <w:rPr>
          <w:noProof/>
          <w:color w:val="000000"/>
          <w:sz w:val="22"/>
        </w:rPr>
        <mc:AlternateContent>
          <mc:Choice Requires="wpg">
            <w:drawing>
              <wp:anchor distT="0" distB="0" distL="114300" distR="114300" simplePos="0" relativeHeight="251658243" behindDoc="0" locked="0" layoutInCell="1" allowOverlap="1" wp14:anchorId="2EFFD214" wp14:editId="272B1C5D">
                <wp:simplePos x="0" y="0"/>
                <wp:positionH relativeFrom="column">
                  <wp:posOffset>125625</wp:posOffset>
                </wp:positionH>
                <wp:positionV relativeFrom="paragraph">
                  <wp:posOffset>35037</wp:posOffset>
                </wp:positionV>
                <wp:extent cx="45733" cy="426839"/>
                <wp:effectExtent l="0" t="0" r="0" b="0"/>
                <wp:wrapSquare wrapText="bothSides"/>
                <wp:docPr id="8747" name="Group 8747"/>
                <wp:cNvGraphicFramePr/>
                <a:graphic xmlns:a="http://schemas.openxmlformats.org/drawingml/2006/main">
                  <a:graphicData uri="http://schemas.microsoft.com/office/word/2010/wordprocessingGroup">
                    <wpg:wgp>
                      <wpg:cNvGrpSpPr/>
                      <wpg:grpSpPr>
                        <a:xfrm>
                          <a:off x="0" y="0"/>
                          <a:ext cx="45733" cy="426839"/>
                          <a:chOff x="0" y="0"/>
                          <a:chExt cx="45733" cy="426839"/>
                        </a:xfrm>
                      </wpg:grpSpPr>
                      <wps:wsp>
                        <wps:cNvPr id="454" name="Shape 454"/>
                        <wps:cNvSpPr/>
                        <wps:spPr>
                          <a:xfrm>
                            <a:off x="0" y="0"/>
                            <a:ext cx="45733" cy="45734"/>
                          </a:xfrm>
                          <a:custGeom>
                            <a:avLst/>
                            <a:gdLst/>
                            <a:ahLst/>
                            <a:cxnLst/>
                            <a:rect l="0" t="0" r="0" b="0"/>
                            <a:pathLst>
                              <a:path w="45733" h="45734">
                                <a:moveTo>
                                  <a:pt x="22866" y="0"/>
                                </a:moveTo>
                                <a:cubicBezTo>
                                  <a:pt x="35495" y="0"/>
                                  <a:pt x="45733" y="10238"/>
                                  <a:pt x="45733" y="22867"/>
                                </a:cubicBezTo>
                                <a:cubicBezTo>
                                  <a:pt x="45733" y="35496"/>
                                  <a:pt x="35495" y="45734"/>
                                  <a:pt x="22866" y="45734"/>
                                </a:cubicBezTo>
                                <a:cubicBezTo>
                                  <a:pt x="10238" y="45734"/>
                                  <a:pt x="0" y="35496"/>
                                  <a:pt x="0" y="22867"/>
                                </a:cubicBezTo>
                                <a:cubicBezTo>
                                  <a:pt x="0" y="10238"/>
                                  <a:pt x="10238" y="0"/>
                                  <a:pt x="22866" y="0"/>
                                </a:cubicBezTo>
                                <a:close/>
                              </a:path>
                            </a:pathLst>
                          </a:custGeom>
                          <a:ln w="7622" cap="sq">
                            <a:miter lim="127000"/>
                          </a:ln>
                        </wps:spPr>
                        <wps:style>
                          <a:lnRef idx="1">
                            <a:srgbClr val="333333"/>
                          </a:lnRef>
                          <a:fillRef idx="1">
                            <a:srgbClr val="333333"/>
                          </a:fillRef>
                          <a:effectRef idx="0">
                            <a:scrgbClr r="0" g="0" b="0"/>
                          </a:effectRef>
                          <a:fontRef idx="none"/>
                        </wps:style>
                        <wps:bodyPr/>
                      </wps:wsp>
                      <wps:wsp>
                        <wps:cNvPr id="456" name="Shape 456"/>
                        <wps:cNvSpPr/>
                        <wps:spPr>
                          <a:xfrm>
                            <a:off x="0" y="190553"/>
                            <a:ext cx="45733" cy="45734"/>
                          </a:xfrm>
                          <a:custGeom>
                            <a:avLst/>
                            <a:gdLst/>
                            <a:ahLst/>
                            <a:cxnLst/>
                            <a:rect l="0" t="0" r="0" b="0"/>
                            <a:pathLst>
                              <a:path w="45733" h="45734">
                                <a:moveTo>
                                  <a:pt x="22866" y="0"/>
                                </a:moveTo>
                                <a:cubicBezTo>
                                  <a:pt x="35495" y="0"/>
                                  <a:pt x="45733" y="10238"/>
                                  <a:pt x="45733" y="22867"/>
                                </a:cubicBezTo>
                                <a:cubicBezTo>
                                  <a:pt x="45733" y="35496"/>
                                  <a:pt x="35495" y="45734"/>
                                  <a:pt x="22866" y="45734"/>
                                </a:cubicBezTo>
                                <a:cubicBezTo>
                                  <a:pt x="10238" y="45734"/>
                                  <a:pt x="0" y="35496"/>
                                  <a:pt x="0" y="22867"/>
                                </a:cubicBezTo>
                                <a:cubicBezTo>
                                  <a:pt x="0" y="10238"/>
                                  <a:pt x="10238" y="0"/>
                                  <a:pt x="22866" y="0"/>
                                </a:cubicBezTo>
                                <a:close/>
                              </a:path>
                            </a:pathLst>
                          </a:custGeom>
                          <a:ln w="7622" cap="sq">
                            <a:miter lim="127000"/>
                          </a:ln>
                        </wps:spPr>
                        <wps:style>
                          <a:lnRef idx="1">
                            <a:srgbClr val="333333"/>
                          </a:lnRef>
                          <a:fillRef idx="1">
                            <a:srgbClr val="333333"/>
                          </a:fillRef>
                          <a:effectRef idx="0">
                            <a:scrgbClr r="0" g="0" b="0"/>
                          </a:effectRef>
                          <a:fontRef idx="none"/>
                        </wps:style>
                        <wps:bodyPr/>
                      </wps:wsp>
                      <wps:wsp>
                        <wps:cNvPr id="458" name="Shape 458"/>
                        <wps:cNvSpPr/>
                        <wps:spPr>
                          <a:xfrm>
                            <a:off x="0" y="381105"/>
                            <a:ext cx="45733" cy="45734"/>
                          </a:xfrm>
                          <a:custGeom>
                            <a:avLst/>
                            <a:gdLst/>
                            <a:ahLst/>
                            <a:cxnLst/>
                            <a:rect l="0" t="0" r="0" b="0"/>
                            <a:pathLst>
                              <a:path w="45733" h="45734">
                                <a:moveTo>
                                  <a:pt x="22866" y="0"/>
                                </a:moveTo>
                                <a:cubicBezTo>
                                  <a:pt x="35495" y="0"/>
                                  <a:pt x="45733" y="10241"/>
                                  <a:pt x="45733" y="22867"/>
                                </a:cubicBezTo>
                                <a:cubicBezTo>
                                  <a:pt x="45733" y="35496"/>
                                  <a:pt x="35495" y="45734"/>
                                  <a:pt x="22866" y="45734"/>
                                </a:cubicBezTo>
                                <a:cubicBezTo>
                                  <a:pt x="10238" y="45734"/>
                                  <a:pt x="0" y="35496"/>
                                  <a:pt x="0" y="22867"/>
                                </a:cubicBezTo>
                                <a:cubicBezTo>
                                  <a:pt x="0" y="10241"/>
                                  <a:pt x="10238" y="0"/>
                                  <a:pt x="22866" y="0"/>
                                </a:cubicBezTo>
                                <a:close/>
                              </a:path>
                            </a:pathLst>
                          </a:custGeom>
                          <a:ln w="7622" cap="sq">
                            <a:miter lim="127000"/>
                          </a:ln>
                        </wps:spPr>
                        <wps:style>
                          <a:lnRef idx="1">
                            <a:srgbClr val="333333"/>
                          </a:lnRef>
                          <a:fillRef idx="1">
                            <a:srgbClr val="333333"/>
                          </a:fillRef>
                          <a:effectRef idx="0">
                            <a:scrgbClr r="0" g="0" b="0"/>
                          </a:effectRef>
                          <a:fontRef idx="none"/>
                        </wps:style>
                        <wps:bodyPr/>
                      </wps:wsp>
                    </wpg:wgp>
                  </a:graphicData>
                </a:graphic>
              </wp:anchor>
            </w:drawing>
          </mc:Choice>
          <mc:Fallback xmlns:a="http://schemas.openxmlformats.org/drawingml/2006/main">
            <w:pict>
              <v:group id="Group 8747" style="width:3.60101pt;height:33.6094pt;position:absolute;mso-position-horizontal-relative:text;mso-position-horizontal:absolute;margin-left:9.89177pt;mso-position-vertical-relative:text;margin-top:2.75879pt;" coordsize="457,4268">
                <v:shape id="Shape 454" style="position:absolute;width:457;height:457;left:0;top:0;" coordsize="45733,45734" path="m22866,0c35495,0,45733,10238,45733,22867c45733,35496,35495,45734,22866,45734c10238,45734,0,35496,0,22867c0,10238,10238,0,22866,0x">
                  <v:stroke weight="0.600167pt" endcap="square" joinstyle="miter" miterlimit="10" on="true" color="#333333"/>
                  <v:fill on="true" color="#333333"/>
                </v:shape>
                <v:shape id="Shape 456" style="position:absolute;width:457;height:457;left:0;top:1905;" coordsize="45733,45734" path="m22866,0c35495,0,45733,10238,45733,22867c45733,35496,35495,45734,22866,45734c10238,45734,0,35496,0,22867c0,10238,10238,0,22866,0x">
                  <v:stroke weight="0.600167pt" endcap="square" joinstyle="miter" miterlimit="10" on="true" color="#333333"/>
                  <v:fill on="true" color="#333333"/>
                </v:shape>
                <v:shape id="Shape 458" style="position:absolute;width:457;height:457;left:0;top:3811;" coordsize="45733,45734" path="m22866,0c35495,0,45733,10241,45733,22867c45733,35496,35495,45734,22866,45734c10238,45734,0,35496,0,22867c0,10241,10238,0,22866,0x">
                  <v:stroke weight="0.600167pt" endcap="square" joinstyle="miter" miterlimit="10" on="true" color="#333333"/>
                  <v:fill on="true" color="#333333"/>
                </v:shape>
                <w10:wrap type="square"/>
              </v:group>
            </w:pict>
          </mc:Fallback>
        </mc:AlternateContent>
      </w:r>
      <w:r>
        <w:t>Werbung (Analyse‐Tools, Tracking und personalisierte Werbung)</w:t>
      </w:r>
    </w:p>
    <w:p w14:paraId="1C4ABD3D" w14:textId="77777777" w:rsidR="00B24684" w:rsidRDefault="008B48B8">
      <w:pPr>
        <w:ind w:left="198" w:right="2"/>
      </w:pPr>
      <w:r>
        <w:t>Erstellung und Auswertung von Nutzerprofilen</w:t>
      </w:r>
    </w:p>
    <w:p w14:paraId="7A4A940A" w14:textId="77777777" w:rsidR="00B24684" w:rsidRDefault="008B48B8">
      <w:pPr>
        <w:spacing w:after="310"/>
        <w:ind w:left="198" w:right="2"/>
      </w:pPr>
      <w:r>
        <w:t>Marktforschung und Marketinganalysen</w:t>
      </w:r>
    </w:p>
    <w:p w14:paraId="1A1E3D65" w14:textId="77777777" w:rsidR="00B24684" w:rsidRDefault="008B48B8">
      <w:pPr>
        <w:spacing w:after="331" w:line="259" w:lineRule="auto"/>
        <w:ind w:left="13" w:right="0" w:hanging="10"/>
      </w:pPr>
      <w:r>
        <w:rPr>
          <w:b/>
        </w:rPr>
        <w:t>Cookies durch Instagram</w:t>
      </w:r>
    </w:p>
    <w:p w14:paraId="1526059D" w14:textId="77777777" w:rsidR="00B24684" w:rsidRDefault="008B48B8">
      <w:pPr>
        <w:ind w:left="3" w:right="2"/>
      </w:pPr>
      <w:r>
        <w:t>Wenn Sie die Instagram‐Seite besuchen speichert Instagram möglicherweise Informationen auf Ihrem Computer in Form von Cookies. Cookies sind kleine Dateien die von einem Internetserver an Ihren Browser übertragen und auf dessen Festplatte gespeichert werden. Lediglich die Internet Protokoll Adresse wird hierbei gespeichert – keine personenbezogenen Daten. Diese Information die in den Cookies gespeichert wird erlaubt es, Sie bei dem nächsten Besuch auf unserer Internetseite automatisch wiederzuerkennen, wodur</w:t>
      </w:r>
      <w:r>
        <w:t>ch Ihnen die Nutzung erleichtert wird. Rechtsgrundlage für den Einsatz von Cookies ist das berechtigte Interesse gemäß Art. 6 Abs. 1 lit. f DSGVO.</w:t>
      </w:r>
    </w:p>
    <w:p w14:paraId="6EB21B2B" w14:textId="77777777" w:rsidR="00B24684" w:rsidRDefault="008B48B8">
      <w:pPr>
        <w:ind w:left="3" w:right="2"/>
      </w:pPr>
      <w:r>
        <w:t>Natürlich können Sie die Instagram‐Seite auch besuchen ohne Cookies zu akzeptieren. Wenn Sie nicht möchten, dass Ihr Computer beim nächsten Besuch wiedererkannt wird können Sie die Verwendung von Cookies auch ablehnen indem Sie die Einstellungen in Ihrem Browser auf „Cookies ablehnen“ ändern. Die jeweilige</w:t>
      </w:r>
    </w:p>
    <w:p w14:paraId="41C9373C" w14:textId="77777777" w:rsidR="00B24684" w:rsidRDefault="008B48B8">
      <w:pPr>
        <w:ind w:left="3" w:right="2"/>
      </w:pPr>
      <w:r>
        <w:t xml:space="preserve">Vorgehensweise finden Sie in der Bedienungsanleitung Ihres jeweiligen Browsers. Wenn Sie die Verwendung von Cookies ablehnen, kann es jedoch zu Einschränkungen in der Nutzung mancher Bereiche unserer Internetseiten kommen. Die Datenschutzerklärung von Instagram enthält weitere Informationen zur Datenverarbeitung: </w:t>
      </w:r>
      <w:hyperlink r:id="rId19">
        <w:r w:rsidR="00B24684">
          <w:rPr>
            <w:color w:val="337AB7"/>
          </w:rPr>
          <w:t>http://instagram.com/about/legal/privacy/</w:t>
        </w:r>
      </w:hyperlink>
      <w:r>
        <w:t xml:space="preserve">. </w:t>
      </w:r>
    </w:p>
    <w:p w14:paraId="5F58C0F4" w14:textId="77777777" w:rsidR="00B24684" w:rsidRDefault="008B48B8">
      <w:pPr>
        <w:spacing w:after="305"/>
        <w:ind w:left="3" w:right="2"/>
      </w:pPr>
      <w:r>
        <w:t xml:space="preserve">Widerspruchsmöglichkeiten für Cookies unter Instagram - sogenannte Opt-Out -  können gesetzt werden unter: </w:t>
      </w:r>
      <w:hyperlink r:id="rId20">
        <w:r w:rsidR="00B24684">
          <w:rPr>
            <w:color w:val="337AB7"/>
          </w:rPr>
          <w:t>https://www.instagram.com/accounts/login/?next=/accounts/privacy_and_security/</w:t>
        </w:r>
      </w:hyperlink>
    </w:p>
    <w:p w14:paraId="6AEF2768" w14:textId="77777777" w:rsidR="00B24684" w:rsidRDefault="008B48B8">
      <w:pPr>
        <w:spacing w:after="331" w:line="259" w:lineRule="auto"/>
        <w:ind w:left="13" w:right="0" w:hanging="10"/>
      </w:pPr>
      <w:r>
        <w:rPr>
          <w:b/>
        </w:rPr>
        <w:t>Statistische Datenerhebung durch Instagram</w:t>
      </w:r>
    </w:p>
    <w:p w14:paraId="73C7A7A8" w14:textId="77777777" w:rsidR="00B24684" w:rsidRDefault="008B48B8">
      <w:pPr>
        <w:spacing w:after="305"/>
        <w:ind w:left="3" w:right="2"/>
      </w:pPr>
      <w:r>
        <w:t>Bei der rein informatorischen Nutzung der Seite d.h., wenn Sie sich nicht registrieren oder uns anderweitig Informationen übermitteln, erheben wir nur die personenbezogenen Daten, die Ihr Browser an unseren Server übermittelt. Rechtsgrundlage hierfür ist Art. 6 Abs. 1 lit. f. EU‐DSGVO.</w:t>
      </w:r>
    </w:p>
    <w:p w14:paraId="4D77C101" w14:textId="77777777" w:rsidR="00B24684" w:rsidRDefault="008B48B8">
      <w:pPr>
        <w:spacing w:after="305"/>
        <w:ind w:left="3" w:right="2"/>
      </w:pPr>
      <w:r>
        <w:t>Instagram stellt mittels Insights statistische Daten. Diese Anwendung kann helfen, weiterführende Informationen unterschiedlicher Kategorien bereitzustellen. Diese Statistiken werden durch Instagram erzeugt und bereitgestellt. Auf die Erzeugung und Darstellung haben wir als Betreiber der Seite keinen Einfluss. Wir können diese Funktion nicht abstellen oder die Erzeugung und Verarbeitung der Daten nicht verhindern. Für einen wählbaren Zeitraum sowie jeweils für die Kategorien Fans, Abonnenten, erreichte Pers</w:t>
      </w:r>
      <w:r>
        <w:t>onen und interagierende Personen werden uns bezogen auf unsere Instagram-Seite nachfolgende Daten durch Instagram bereitgestellt:</w:t>
      </w:r>
    </w:p>
    <w:p w14:paraId="06342FA3" w14:textId="164C0712" w:rsidR="00B24684" w:rsidRDefault="008B48B8" w:rsidP="00C32D99">
      <w:pPr>
        <w:pStyle w:val="Listenabsatz"/>
        <w:numPr>
          <w:ilvl w:val="0"/>
          <w:numId w:val="6"/>
        </w:numPr>
        <w:ind w:right="2"/>
      </w:pPr>
      <w:r>
        <w:t>Gesamtanzahl von Seitenaufrufen</w:t>
      </w:r>
    </w:p>
    <w:p w14:paraId="1B1445C0" w14:textId="77777777" w:rsidR="00B24684" w:rsidRDefault="008B48B8" w:rsidP="00C32D99">
      <w:pPr>
        <w:pStyle w:val="Listenabsatz"/>
        <w:numPr>
          <w:ilvl w:val="0"/>
          <w:numId w:val="6"/>
        </w:numPr>
        <w:ind w:right="2"/>
      </w:pPr>
      <w:r>
        <w:t>„Gefällt mir“ - Angaben von Fans</w:t>
      </w:r>
    </w:p>
    <w:p w14:paraId="73C49FCD" w14:textId="77777777" w:rsidR="00B24684" w:rsidRDefault="008B48B8" w:rsidP="00C32D99">
      <w:pPr>
        <w:pStyle w:val="Listenabsatz"/>
        <w:numPr>
          <w:ilvl w:val="0"/>
          <w:numId w:val="6"/>
        </w:numPr>
        <w:ind w:right="2"/>
      </w:pPr>
      <w:r>
        <w:t>Seitenaktivitäten</w:t>
      </w:r>
    </w:p>
    <w:p w14:paraId="59337F7F" w14:textId="77777777" w:rsidR="00B24684" w:rsidRDefault="008B48B8" w:rsidP="00C32D99">
      <w:pPr>
        <w:pStyle w:val="Listenabsatz"/>
        <w:numPr>
          <w:ilvl w:val="0"/>
          <w:numId w:val="6"/>
        </w:numPr>
        <w:ind w:right="2"/>
      </w:pPr>
      <w:r>
        <w:t>Beitragsinteraktionen</w:t>
      </w:r>
    </w:p>
    <w:p w14:paraId="27AF0713" w14:textId="77777777" w:rsidR="00B24684" w:rsidRDefault="008B48B8" w:rsidP="00C32D99">
      <w:pPr>
        <w:pStyle w:val="Listenabsatz"/>
        <w:numPr>
          <w:ilvl w:val="0"/>
          <w:numId w:val="6"/>
        </w:numPr>
        <w:ind w:right="2"/>
      </w:pPr>
      <w:r>
        <w:t>Reichweite</w:t>
      </w:r>
    </w:p>
    <w:p w14:paraId="00AF38E0" w14:textId="77777777" w:rsidR="00B24684" w:rsidRDefault="008B48B8" w:rsidP="00C32D99">
      <w:pPr>
        <w:pStyle w:val="Listenabsatz"/>
        <w:numPr>
          <w:ilvl w:val="0"/>
          <w:numId w:val="6"/>
        </w:numPr>
        <w:ind w:right="2"/>
      </w:pPr>
      <w:r>
        <w:t>Videoansichten</w:t>
      </w:r>
    </w:p>
    <w:p w14:paraId="5D259C1A" w14:textId="77777777" w:rsidR="00B24684" w:rsidRDefault="008B48B8" w:rsidP="00C32D99">
      <w:pPr>
        <w:pStyle w:val="Listenabsatz"/>
        <w:numPr>
          <w:ilvl w:val="0"/>
          <w:numId w:val="6"/>
        </w:numPr>
        <w:ind w:right="2"/>
      </w:pPr>
      <w:r>
        <w:t>Beitragsreichweite</w:t>
      </w:r>
    </w:p>
    <w:p w14:paraId="06E26A2A" w14:textId="77777777" w:rsidR="00B24684" w:rsidRDefault="008B48B8" w:rsidP="00C32D99">
      <w:pPr>
        <w:pStyle w:val="Listenabsatz"/>
        <w:numPr>
          <w:ilvl w:val="0"/>
          <w:numId w:val="6"/>
        </w:numPr>
        <w:ind w:right="2"/>
      </w:pPr>
      <w:r>
        <w:t>Kommentare</w:t>
      </w:r>
    </w:p>
    <w:p w14:paraId="370F8E99" w14:textId="77777777" w:rsidR="00B24684" w:rsidRDefault="008B48B8" w:rsidP="00C32D99">
      <w:pPr>
        <w:pStyle w:val="Listenabsatz"/>
        <w:numPr>
          <w:ilvl w:val="0"/>
          <w:numId w:val="6"/>
        </w:numPr>
        <w:ind w:right="2"/>
      </w:pPr>
      <w:r>
        <w:lastRenderedPageBreak/>
        <w:t>Geteilte Inhalte</w:t>
      </w:r>
    </w:p>
    <w:p w14:paraId="6ADE460B" w14:textId="77777777" w:rsidR="00B24684" w:rsidRDefault="008B48B8" w:rsidP="00C32D99">
      <w:pPr>
        <w:pStyle w:val="Listenabsatz"/>
        <w:numPr>
          <w:ilvl w:val="0"/>
          <w:numId w:val="6"/>
        </w:numPr>
        <w:ind w:right="2"/>
      </w:pPr>
      <w:r>
        <w:t>Antworten</w:t>
      </w:r>
    </w:p>
    <w:p w14:paraId="6C31F241" w14:textId="77777777" w:rsidR="00B24684" w:rsidRDefault="008B48B8" w:rsidP="00C32D99">
      <w:pPr>
        <w:pStyle w:val="Listenabsatz"/>
        <w:numPr>
          <w:ilvl w:val="0"/>
          <w:numId w:val="6"/>
        </w:numPr>
        <w:ind w:right="2"/>
      </w:pPr>
      <w:r>
        <w:t>Anteil Männer und Frauen</w:t>
      </w:r>
    </w:p>
    <w:p w14:paraId="532794EF" w14:textId="77777777" w:rsidR="00B24684" w:rsidRDefault="008B48B8" w:rsidP="00C32D99">
      <w:pPr>
        <w:pStyle w:val="Listenabsatz"/>
        <w:numPr>
          <w:ilvl w:val="0"/>
          <w:numId w:val="6"/>
        </w:numPr>
        <w:ind w:right="2"/>
      </w:pPr>
      <w:r>
        <w:t>Herkunft bezogen auf Land und Stadt</w:t>
      </w:r>
    </w:p>
    <w:p w14:paraId="30896F44" w14:textId="77777777" w:rsidR="00B24684" w:rsidRDefault="008B48B8" w:rsidP="00C32D99">
      <w:pPr>
        <w:pStyle w:val="Listenabsatz"/>
        <w:numPr>
          <w:ilvl w:val="0"/>
          <w:numId w:val="6"/>
        </w:numPr>
        <w:ind w:right="2"/>
      </w:pPr>
      <w:r>
        <w:t>Sprache</w:t>
      </w:r>
    </w:p>
    <w:p w14:paraId="237E4066" w14:textId="77777777" w:rsidR="00B24684" w:rsidRDefault="008B48B8" w:rsidP="00C32D99">
      <w:pPr>
        <w:pStyle w:val="Listenabsatz"/>
        <w:numPr>
          <w:ilvl w:val="0"/>
          <w:numId w:val="6"/>
        </w:numPr>
        <w:ind w:right="2"/>
      </w:pPr>
      <w:r>
        <w:t>Aufrufe und Klicks im Shop</w:t>
      </w:r>
    </w:p>
    <w:p w14:paraId="3D79417A" w14:textId="77777777" w:rsidR="00B24684" w:rsidRDefault="008B48B8" w:rsidP="00C32D99">
      <w:pPr>
        <w:pStyle w:val="Listenabsatz"/>
        <w:numPr>
          <w:ilvl w:val="0"/>
          <w:numId w:val="6"/>
        </w:numPr>
        <w:spacing w:after="310"/>
        <w:ind w:right="2"/>
      </w:pPr>
      <w:r>
        <w:t>Klicks auf Routenplaner und Telefonnummern</w:t>
      </w:r>
    </w:p>
    <w:p w14:paraId="6FD1B68A" w14:textId="77777777" w:rsidR="00B24684" w:rsidRDefault="008B48B8">
      <w:pPr>
        <w:spacing w:after="305"/>
        <w:ind w:left="3" w:right="2"/>
      </w:pPr>
      <w:r>
        <w:t xml:space="preserve">Entsprechend der </w:t>
      </w:r>
      <w:hyperlink r:id="rId21">
        <w:r w:rsidR="00B24684">
          <w:rPr>
            <w:color w:val="337AB7"/>
          </w:rPr>
          <w:t>Instagram-Nutzungsbedingungen</w:t>
        </w:r>
      </w:hyperlink>
      <w:r>
        <w:t>, denen jeder Benutzer im Rahmen der Erstellung eines Instagram-Profils zugestimmt hat, können wir die Abonnenten und Fans der Seite identifizieren und deren Profile sowie weitere geteilte Informationen von ihnen einsehen.</w:t>
      </w:r>
    </w:p>
    <w:p w14:paraId="5B54C870" w14:textId="77777777" w:rsidR="00B24684" w:rsidRDefault="008B48B8">
      <w:pPr>
        <w:ind w:left="3" w:right="2"/>
      </w:pPr>
      <w:r>
        <w:t>Sie können die Verarbeitung Ihrer Daten auf Instagram in verschiedenen Hinsichten stark beeinflussen, wenn Sie angemeldet sind.</w:t>
      </w:r>
    </w:p>
    <w:p w14:paraId="5E9A57B6" w14:textId="77777777" w:rsidR="00B24684" w:rsidRDefault="008B48B8">
      <w:pPr>
        <w:ind w:left="3" w:right="2"/>
      </w:pPr>
      <w:r>
        <w:t>Ihre Inhalte, also was von Ihnen und Ihrem Profil sichtbar ist, können Sie hier einstellen:</w:t>
      </w:r>
    </w:p>
    <w:p w14:paraId="6223D7F4" w14:textId="77777777" w:rsidR="00B24684" w:rsidRDefault="00B24684">
      <w:pPr>
        <w:spacing w:after="366" w:line="260" w:lineRule="auto"/>
        <w:ind w:left="13" w:right="1155" w:hanging="10"/>
      </w:pPr>
      <w:hyperlink r:id="rId22">
        <w:r>
          <w:rPr>
            <w:color w:val="337AB7"/>
          </w:rPr>
          <w:t>https://www.instagram.com/accounts/login/?next=/accounts/privacy_and_security/</w:t>
        </w:r>
      </w:hyperlink>
      <w:r w:rsidR="008B48B8">
        <w:t>.</w:t>
      </w:r>
    </w:p>
    <w:p w14:paraId="142088A1" w14:textId="77777777" w:rsidR="00B24684" w:rsidRDefault="008B48B8">
      <w:pPr>
        <w:pStyle w:val="berschrift2"/>
        <w:ind w:left="13"/>
      </w:pPr>
      <w:bookmarkStart w:id="7" w:name="_Toc214973367"/>
      <w:r>
        <w:t>Datennutzung für KI-Training durch Meta Platforms Ireland Ltd</w:t>
      </w:r>
      <w:bookmarkEnd w:id="7"/>
    </w:p>
    <w:p w14:paraId="3F264BED" w14:textId="77777777" w:rsidR="00B24684" w:rsidRDefault="008B48B8">
      <w:pPr>
        <w:spacing w:after="31" w:line="259" w:lineRule="auto"/>
        <w:ind w:left="13" w:right="0" w:hanging="10"/>
      </w:pPr>
      <w:r>
        <w:rPr>
          <w:b/>
        </w:rPr>
        <w:t>Allgemeine Hinweise:</w:t>
      </w:r>
    </w:p>
    <w:p w14:paraId="75FE1784" w14:textId="14CEF8AC" w:rsidR="00B24684" w:rsidRDefault="008B48B8" w:rsidP="007E53FD">
      <w:pPr>
        <w:ind w:left="3" w:right="2"/>
      </w:pPr>
      <w:r>
        <w:t xml:space="preserve">Diese Datenschutzrichtlinie informiert über die Verarbeitung öffentlich zugänglicher Inhalte durch </w:t>
      </w:r>
      <w:proofErr w:type="spellStart"/>
      <w:r>
        <w:t>Meta</w:t>
      </w:r>
      <w:proofErr w:type="spellEnd"/>
      <w:r w:rsidR="007E53FD">
        <w:t xml:space="preserve"> </w:t>
      </w:r>
      <w:proofErr w:type="spellStart"/>
      <w:r>
        <w:t>Platforms</w:t>
      </w:r>
      <w:proofErr w:type="spellEnd"/>
      <w:r>
        <w:t xml:space="preserve"> </w:t>
      </w:r>
      <w:proofErr w:type="spellStart"/>
      <w:r>
        <w:t>Ireland</w:t>
      </w:r>
      <w:proofErr w:type="spellEnd"/>
      <w:r>
        <w:t xml:space="preserve"> Ltd (Facebook, Instagram) zu Zwecken des Trainings und der Optimierung künstlicher Intelligenz. Die nachfolgenden Bestimmungen geben einen Überblick darüber, welche Daten betroffen sind, auf welcher rechtlichen Grundlage die Verarbeitung erfolgt und welche Rechte betroffene Personen haben.</w:t>
      </w:r>
    </w:p>
    <w:p w14:paraId="2FD91A9D" w14:textId="77777777" w:rsidR="00B24684" w:rsidRDefault="008B48B8" w:rsidP="007E53FD">
      <w:pPr>
        <w:spacing w:before="240"/>
        <w:ind w:left="3" w:right="2"/>
      </w:pPr>
      <w:r>
        <w:t xml:space="preserve">Verarbeitete Datenkategorie </w:t>
      </w:r>
    </w:p>
    <w:p w14:paraId="36DED606" w14:textId="77777777" w:rsidR="00B24684" w:rsidRDefault="008B48B8">
      <w:pPr>
        <w:spacing w:after="310"/>
        <w:ind w:left="3" w:right="2"/>
      </w:pPr>
      <w:r>
        <w:t>Meta Platforms Ireland Ltd nutzt folgende Datenkategorien für das Training seiner KI-Modelle:</w:t>
      </w:r>
    </w:p>
    <w:p w14:paraId="1DC5679E" w14:textId="77777777" w:rsidR="00B24684" w:rsidRDefault="008B48B8" w:rsidP="00A3091C">
      <w:pPr>
        <w:pStyle w:val="Listenabsatz"/>
        <w:numPr>
          <w:ilvl w:val="0"/>
          <w:numId w:val="7"/>
        </w:numPr>
        <w:spacing w:after="0" w:line="240" w:lineRule="auto"/>
        <w:ind w:left="726" w:right="0" w:hanging="357"/>
      </w:pPr>
      <w:r>
        <w:t>Öffentliche Beiträge: Texte, Bilder, Videos und Kommentare, die ohne Einschränkung der Sichtbarkeit veröffentlicht wurden.</w:t>
      </w:r>
    </w:p>
    <w:p w14:paraId="3924DE28" w14:textId="77777777" w:rsidR="00B24684" w:rsidRDefault="008B48B8" w:rsidP="00A3091C">
      <w:pPr>
        <w:numPr>
          <w:ilvl w:val="0"/>
          <w:numId w:val="7"/>
        </w:numPr>
        <w:spacing w:after="0" w:line="240" w:lineRule="auto"/>
        <w:ind w:left="726" w:right="0" w:hanging="357"/>
      </w:pPr>
      <w:r>
        <w:t>Profilinformationen: Öffentliche Angaben wie Name, Nutzername, Profilbild und Bio-Beschreibung, sofern sievon Nutzer:innen als sichtbar für alle festgelegt wurden.</w:t>
      </w:r>
    </w:p>
    <w:p w14:paraId="566B827E" w14:textId="77777777" w:rsidR="00B24684" w:rsidRDefault="008B48B8" w:rsidP="00A3091C">
      <w:pPr>
        <w:numPr>
          <w:ilvl w:val="0"/>
          <w:numId w:val="7"/>
        </w:numPr>
        <w:spacing w:after="0" w:line="240" w:lineRule="auto"/>
        <w:ind w:left="726" w:right="0" w:hanging="357"/>
      </w:pPr>
      <w:r>
        <w:t>Interaktionen: Öffentliche Likes, Reaktionen und Kommentare, die zur Analyse von Nutzerverhaltenherangezogen werden.</w:t>
      </w:r>
    </w:p>
    <w:p w14:paraId="7579ED11" w14:textId="77777777" w:rsidR="00B24684" w:rsidRDefault="008B48B8" w:rsidP="00A3091C">
      <w:pPr>
        <w:numPr>
          <w:ilvl w:val="0"/>
          <w:numId w:val="7"/>
        </w:numPr>
        <w:spacing w:after="0" w:line="240" w:lineRule="auto"/>
        <w:ind w:left="726" w:right="0" w:hanging="357"/>
      </w:pPr>
      <w:r>
        <w:t>Öffentliche Gruppen- und Seiteninhalte: Beiträge, Kommentare und Medien aus frei zugänglichen Gruppenund Seiten.</w:t>
      </w:r>
    </w:p>
    <w:p w14:paraId="6188A873" w14:textId="77777777" w:rsidR="00B24684" w:rsidRDefault="008B48B8" w:rsidP="00A3091C">
      <w:pPr>
        <w:numPr>
          <w:ilvl w:val="0"/>
          <w:numId w:val="7"/>
        </w:numPr>
        <w:spacing w:after="0" w:line="240" w:lineRule="auto"/>
        <w:ind w:left="726" w:right="0" w:hanging="357"/>
      </w:pPr>
      <w:r>
        <w:t>Hashtags und Schlagwörter: Begriffe und Schlüsselwörter aus öffentlichen Posts, die zur Verbesserung KI-gestützter Inhalte und Trends genutzt werden.</w:t>
      </w:r>
    </w:p>
    <w:p w14:paraId="52B3269B" w14:textId="77777777" w:rsidR="00B24684" w:rsidRDefault="008B48B8" w:rsidP="00A3091C">
      <w:pPr>
        <w:spacing w:before="240" w:after="305"/>
        <w:ind w:left="3" w:right="2"/>
      </w:pPr>
      <w:r>
        <w:t>Meta Platforms Ireland Ltd betont, dass private Nachrichten sowie nicht-öffentliche Beiträge nicht für das Training der KI-Systeme verwendet werden.</w:t>
      </w:r>
    </w:p>
    <w:p w14:paraId="3DDCF88D" w14:textId="77777777" w:rsidR="00B24684" w:rsidRDefault="008B48B8">
      <w:pPr>
        <w:spacing w:after="31" w:line="259" w:lineRule="auto"/>
        <w:ind w:left="13" w:right="0" w:hanging="10"/>
      </w:pPr>
      <w:r>
        <w:rPr>
          <w:b/>
        </w:rPr>
        <w:t>Rechtsgrundlage und Widerspruchsrecht:</w:t>
      </w:r>
    </w:p>
    <w:p w14:paraId="3FCFD805" w14:textId="79B84A9F" w:rsidR="00B24684" w:rsidRDefault="008B48B8">
      <w:pPr>
        <w:ind w:left="3" w:right="2"/>
      </w:pPr>
      <w:r>
        <w:t xml:space="preserve">Die Verarbeitung der oben genannten Daten erfolgt auf Grundlage der berechtigten Interessen von </w:t>
      </w:r>
      <w:proofErr w:type="spellStart"/>
      <w:r>
        <w:t>Meta</w:t>
      </w:r>
      <w:proofErr w:type="spellEnd"/>
      <w:r w:rsidR="00E26403">
        <w:t xml:space="preserve"> </w:t>
      </w:r>
      <w:proofErr w:type="spellStart"/>
      <w:r>
        <w:t>Platforms</w:t>
      </w:r>
      <w:proofErr w:type="spellEnd"/>
      <w:r>
        <w:t xml:space="preserve"> </w:t>
      </w:r>
      <w:proofErr w:type="spellStart"/>
      <w:r>
        <w:t>Ireland</w:t>
      </w:r>
      <w:proofErr w:type="spellEnd"/>
      <w:r>
        <w:t xml:space="preserve"> Ltd gemäß Art. 6 Abs. 1 lit. f DSGVO. Betroffene Personen haben nach Art. 21 DSGVO das Recht, der Verarbeitung ihrer Daten zu widersprechen.</w:t>
      </w:r>
    </w:p>
    <w:p w14:paraId="239F02F9" w14:textId="77777777" w:rsidR="00B24684" w:rsidRDefault="008B48B8">
      <w:pPr>
        <w:ind w:left="3" w:right="2"/>
      </w:pPr>
      <w:r>
        <w:t>Die Frist für den Widerspruch gegen die Nutzung öffentlicher Beiträge zu KI-Trainingszwecken durch Meta Platforms Ireland Ltd endete am 27. Mai 2025.</w:t>
      </w:r>
    </w:p>
    <w:p w14:paraId="2641C50E" w14:textId="77777777" w:rsidR="00B24684" w:rsidRDefault="008B48B8">
      <w:pPr>
        <w:spacing w:after="341"/>
        <w:ind w:left="3" w:right="2"/>
      </w:pPr>
      <w:r>
        <w:t>Beiträge, die vor diesem Datum nicht gelöscht oder deren Sichtbarkeit nicht eingeschränkt wurde, können weiterhin für die Entwicklung und Optimierung künstlicher Intelligenz genutzt werden.</w:t>
      </w:r>
    </w:p>
    <w:p w14:paraId="44315F36" w14:textId="77777777" w:rsidR="00B24684" w:rsidRDefault="008B48B8">
      <w:pPr>
        <w:pStyle w:val="berschrift2"/>
        <w:ind w:left="13"/>
      </w:pPr>
      <w:bookmarkStart w:id="8" w:name="_Toc214973368"/>
      <w:r>
        <w:t>LinkedIn</w:t>
      </w:r>
      <w:bookmarkEnd w:id="8"/>
    </w:p>
    <w:p w14:paraId="351E6C24" w14:textId="77777777" w:rsidR="00B24684" w:rsidRDefault="008B48B8">
      <w:pPr>
        <w:ind w:left="3" w:right="2"/>
      </w:pPr>
      <w:r>
        <w:t>Gemeinsam Verantwortlicher</w:t>
      </w:r>
    </w:p>
    <w:p w14:paraId="6B276C87" w14:textId="77777777" w:rsidR="00B24684" w:rsidRDefault="008B48B8">
      <w:pPr>
        <w:ind w:left="3" w:right="2"/>
      </w:pPr>
      <w:r>
        <w:t>LinkedIn Ireland Limited Company,</w:t>
      </w:r>
    </w:p>
    <w:p w14:paraId="627B73DF" w14:textId="77777777" w:rsidR="00B24684" w:rsidRDefault="008B48B8">
      <w:pPr>
        <w:ind w:left="3" w:right="2"/>
      </w:pPr>
      <w:r>
        <w:t>Wilton Place,</w:t>
      </w:r>
    </w:p>
    <w:p w14:paraId="35192387" w14:textId="77777777" w:rsidR="00B24684" w:rsidRDefault="008B48B8">
      <w:pPr>
        <w:ind w:left="3" w:right="9342"/>
      </w:pPr>
      <w:r>
        <w:lastRenderedPageBreak/>
        <w:t>Dublin 2, Irland</w:t>
      </w:r>
    </w:p>
    <w:p w14:paraId="2074D301" w14:textId="77777777" w:rsidR="00B24684" w:rsidRDefault="00B24684">
      <w:pPr>
        <w:spacing w:after="327" w:line="260" w:lineRule="auto"/>
        <w:ind w:left="13" w:right="1155" w:hanging="10"/>
      </w:pPr>
      <w:hyperlink r:id="rId23">
        <w:r>
          <w:rPr>
            <w:color w:val="337AB7"/>
          </w:rPr>
          <w:t>https://www.linkedin.com/help/linkedin/ask/PPQ?lang=de</w:t>
        </w:r>
      </w:hyperlink>
    </w:p>
    <w:p w14:paraId="3CCF827D" w14:textId="77777777" w:rsidR="00B24684" w:rsidRDefault="008B48B8">
      <w:pPr>
        <w:spacing w:after="310"/>
        <w:ind w:left="3" w:right="2"/>
      </w:pPr>
      <w:r>
        <w:t>Besuchen Sie unser Profil bei LinkedIn, können Ihre Daten in die USA weitergegeben werden.</w:t>
      </w:r>
    </w:p>
    <w:p w14:paraId="14558A48" w14:textId="51DCB9A6" w:rsidR="00B24684" w:rsidRDefault="008B48B8">
      <w:pPr>
        <w:ind w:left="3" w:right="2"/>
      </w:pPr>
      <w:r>
        <w:t>Von der dann möglichen Erhebung und Verwendung Ihrer Daten durch LinkedIn haben wir keine Kenntnis und darauf auch keinen Einfluss. Nähere Informationen können Sie der</w:t>
      </w:r>
      <w:r w:rsidR="00E26403">
        <w:t xml:space="preserve"> </w:t>
      </w:r>
      <w:r>
        <w:t>Datenschutzerklärung von LinkedIn unter:</w:t>
      </w:r>
      <w:hyperlink r:id="rId24">
        <w:r w:rsidR="00B24684">
          <w:rPr>
            <w:color w:val="337AB7"/>
          </w:rPr>
          <w:t xml:space="preserve"> </w:t>
        </w:r>
      </w:hyperlink>
      <w:hyperlink r:id="rId25">
        <w:r w:rsidR="00B24684">
          <w:rPr>
            <w:color w:val="337AB7"/>
          </w:rPr>
          <w:t>https://www.linkedin.com/legal/privacy</w:t>
        </w:r>
      </w:hyperlink>
      <w:hyperlink r:id="rId26">
        <w:r w:rsidR="00B24684">
          <w:rPr>
            <w:color w:val="337AB7"/>
          </w:rPr>
          <w:t>-</w:t>
        </w:r>
      </w:hyperlink>
      <w:hyperlink r:id="rId27">
        <w:r w:rsidR="00B24684">
          <w:rPr>
            <w:color w:val="337AB7"/>
          </w:rPr>
          <w:t>policy</w:t>
        </w:r>
      </w:hyperlink>
      <w:r>
        <w:t xml:space="preserve"> entnehmen.</w:t>
      </w:r>
    </w:p>
    <w:p w14:paraId="30A69C56" w14:textId="77777777" w:rsidR="00B24684" w:rsidRDefault="008B48B8">
      <w:pPr>
        <w:spacing w:after="305"/>
        <w:ind w:left="3" w:right="2"/>
      </w:pPr>
      <w:r>
        <w:t>LinkedIn stellt Statistiken zur Verfügung. Diese werden ohne unser Mitwirken erzeugt und zur Verfügung gestellt. Die Daten umfassen statistische Daten sowie Interaktionen.</w:t>
      </w:r>
    </w:p>
    <w:p w14:paraId="02C86138" w14:textId="77777777" w:rsidR="00B24684" w:rsidRDefault="008B48B8">
      <w:pPr>
        <w:spacing w:after="305"/>
        <w:ind w:left="3" w:right="1169"/>
      </w:pPr>
      <w:r>
        <w:t>Sie können die Verarbeitung Ihrer Daten auf LinkedIn in verschiedenen Hinsichten stark beeinflussen, wenn Sie angemeldet sind.</w:t>
      </w:r>
    </w:p>
    <w:p w14:paraId="5C4649E1" w14:textId="77777777" w:rsidR="00B24684" w:rsidRDefault="008B48B8">
      <w:pPr>
        <w:spacing w:after="305"/>
        <w:ind w:left="3" w:right="2"/>
      </w:pPr>
      <w:r>
        <w:t xml:space="preserve">Für die Einstellung Ihrer Privatsphäre bei LinkedIn verweist LinkedIn in seiner Datenschutzerklärung unter </w:t>
      </w:r>
      <w:hyperlink r:id="rId28">
        <w:r w:rsidR="00B24684">
          <w:rPr>
            <w:color w:val="337AB7"/>
          </w:rPr>
          <w:t>https://www.linkedin.com/legal/privacy</w:t>
        </w:r>
      </w:hyperlink>
      <w:hyperlink r:id="rId29">
        <w:r w:rsidR="00B24684">
          <w:rPr>
            <w:color w:val="337AB7"/>
          </w:rPr>
          <w:t>-</w:t>
        </w:r>
      </w:hyperlink>
      <w:hyperlink r:id="rId30">
        <w:r w:rsidR="00B24684">
          <w:rPr>
            <w:color w:val="337AB7"/>
          </w:rPr>
          <w:t>policy</w:t>
        </w:r>
      </w:hyperlink>
      <w:r>
        <w:t xml:space="preserve"> auf verschiedene Möglichkeiten, die Sie dort nachlesen können.</w:t>
      </w:r>
    </w:p>
    <w:p w14:paraId="0F8D20D9" w14:textId="77777777" w:rsidR="00B24684" w:rsidRDefault="008B48B8">
      <w:pPr>
        <w:spacing w:after="361" w:line="260" w:lineRule="auto"/>
        <w:ind w:left="13" w:right="1155" w:hanging="10"/>
      </w:pPr>
      <w:r>
        <w:t xml:space="preserve">Den LinkedIn Werbe Cookie können Sie hier ausschalten (Opt out): </w:t>
      </w:r>
      <w:hyperlink r:id="rId31">
        <w:r w:rsidR="00B24684">
          <w:rPr>
            <w:color w:val="337AB7"/>
          </w:rPr>
          <w:t>https://www.linkedin.com/psettings/guest</w:t>
        </w:r>
      </w:hyperlink>
      <w:hyperlink r:id="rId32">
        <w:r w:rsidR="00B24684">
          <w:rPr>
            <w:color w:val="337AB7"/>
          </w:rPr>
          <w:t>-</w:t>
        </w:r>
      </w:hyperlink>
      <w:hyperlink r:id="rId33">
        <w:r w:rsidR="00B24684">
          <w:rPr>
            <w:color w:val="337AB7"/>
          </w:rPr>
          <w:t>controls/retargeting</w:t>
        </w:r>
      </w:hyperlink>
      <w:hyperlink r:id="rId34">
        <w:r w:rsidR="00B24684">
          <w:rPr>
            <w:color w:val="337AB7"/>
          </w:rPr>
          <w:t>-</w:t>
        </w:r>
      </w:hyperlink>
      <w:hyperlink r:id="rId35">
        <w:r w:rsidR="00B24684">
          <w:rPr>
            <w:color w:val="337AB7"/>
          </w:rPr>
          <w:t>opt</w:t>
        </w:r>
      </w:hyperlink>
      <w:hyperlink r:id="rId36">
        <w:r w:rsidR="00B24684">
          <w:rPr>
            <w:color w:val="337AB7"/>
          </w:rPr>
          <w:t>-</w:t>
        </w:r>
      </w:hyperlink>
      <w:hyperlink r:id="rId37">
        <w:r w:rsidR="00B24684">
          <w:rPr>
            <w:color w:val="337AB7"/>
          </w:rPr>
          <w:t>out</w:t>
        </w:r>
      </w:hyperlink>
    </w:p>
    <w:p w14:paraId="3431E2B9" w14:textId="77777777" w:rsidR="00B24684" w:rsidRDefault="008B48B8">
      <w:pPr>
        <w:pStyle w:val="berschrift2"/>
        <w:ind w:left="13"/>
      </w:pPr>
      <w:bookmarkStart w:id="9" w:name="_Toc214973369"/>
      <w:r>
        <w:t>Xing</w:t>
      </w:r>
      <w:bookmarkEnd w:id="9"/>
    </w:p>
    <w:p w14:paraId="78D3AE64" w14:textId="77777777" w:rsidR="00B24684" w:rsidRDefault="008B48B8">
      <w:pPr>
        <w:ind w:left="3" w:right="2"/>
      </w:pPr>
      <w:r>
        <w:t>Gemeinsam Verantwortlicher</w:t>
      </w:r>
    </w:p>
    <w:p w14:paraId="6BD634B3" w14:textId="77777777" w:rsidR="00B24684" w:rsidRDefault="008B48B8">
      <w:pPr>
        <w:ind w:left="3" w:right="2"/>
      </w:pPr>
      <w:r>
        <w:t>XING</w:t>
      </w:r>
    </w:p>
    <w:p w14:paraId="13B0B955" w14:textId="77777777" w:rsidR="00B24684" w:rsidRDefault="008B48B8">
      <w:pPr>
        <w:ind w:left="3" w:right="2"/>
      </w:pPr>
      <w:r>
        <w:t>New Work SE</w:t>
      </w:r>
    </w:p>
    <w:p w14:paraId="7DC2A08E" w14:textId="77777777" w:rsidR="00B24684" w:rsidRDefault="008B48B8">
      <w:pPr>
        <w:ind w:left="3" w:right="2"/>
      </w:pPr>
      <w:r>
        <w:t>Am Strandkai 1</w:t>
      </w:r>
    </w:p>
    <w:p w14:paraId="2E966E02" w14:textId="77777777" w:rsidR="00B24684" w:rsidRDefault="008B48B8">
      <w:pPr>
        <w:ind w:left="3" w:right="2"/>
      </w:pPr>
      <w:r>
        <w:t>20457 Hamburg</w:t>
      </w:r>
    </w:p>
    <w:p w14:paraId="5C071778" w14:textId="77777777" w:rsidR="00B24684" w:rsidRDefault="008B48B8">
      <w:pPr>
        <w:ind w:left="3" w:right="2"/>
      </w:pPr>
      <w:r>
        <w:t>Tel. +49 40 419 131-0</w:t>
      </w:r>
    </w:p>
    <w:p w14:paraId="171C4125" w14:textId="77777777" w:rsidR="00B24684" w:rsidRDefault="008B48B8">
      <w:pPr>
        <w:ind w:left="3" w:right="2"/>
      </w:pPr>
      <w:r>
        <w:t>Fax: +49 40 419 131-11</w:t>
      </w:r>
    </w:p>
    <w:p w14:paraId="31FBE728" w14:textId="77777777" w:rsidR="00B24684" w:rsidRPr="0091712D" w:rsidRDefault="008B48B8">
      <w:pPr>
        <w:spacing w:after="327" w:line="260" w:lineRule="auto"/>
        <w:ind w:left="13" w:right="1155" w:hanging="10"/>
        <w:rPr>
          <w:lang w:val="it-IT"/>
        </w:rPr>
      </w:pPr>
      <w:r w:rsidRPr="0091712D">
        <w:rPr>
          <w:lang w:val="it-IT"/>
        </w:rPr>
        <w:t xml:space="preserve">E-Mail: </w:t>
      </w:r>
      <w:r w:rsidRPr="0091712D">
        <w:rPr>
          <w:color w:val="337AB7"/>
          <w:lang w:val="it-IT"/>
        </w:rPr>
        <w:t>info@xing.com</w:t>
      </w:r>
    </w:p>
    <w:p w14:paraId="27DFC4A5" w14:textId="2E8CB45F" w:rsidR="00B24684" w:rsidRPr="0091712D" w:rsidRDefault="008B48B8">
      <w:pPr>
        <w:ind w:left="3" w:right="2"/>
        <w:rPr>
          <w:lang w:val="it-IT"/>
        </w:rPr>
      </w:pPr>
      <w:proofErr w:type="spellStart"/>
      <w:r w:rsidRPr="0091712D">
        <w:rPr>
          <w:lang w:val="it-IT"/>
        </w:rPr>
        <w:t>Datenschutzbeauftragter</w:t>
      </w:r>
      <w:proofErr w:type="spellEnd"/>
      <w:r w:rsidR="00530379">
        <w:rPr>
          <w:lang w:val="it-IT"/>
        </w:rPr>
        <w:t xml:space="preserve"> XING</w:t>
      </w:r>
      <w:r w:rsidRPr="0091712D">
        <w:rPr>
          <w:lang w:val="it-IT"/>
        </w:rPr>
        <w:t>:</w:t>
      </w:r>
    </w:p>
    <w:p w14:paraId="49501D9B" w14:textId="77777777" w:rsidR="00B24684" w:rsidRDefault="008B48B8">
      <w:pPr>
        <w:ind w:left="3" w:right="2"/>
      </w:pPr>
      <w:r>
        <w:t>Am Strandkai 1</w:t>
      </w:r>
    </w:p>
    <w:p w14:paraId="218C97E8" w14:textId="77777777" w:rsidR="00B24684" w:rsidRDefault="008B48B8">
      <w:pPr>
        <w:ind w:left="3" w:right="2"/>
      </w:pPr>
      <w:r>
        <w:t>20457 Hamburg</w:t>
      </w:r>
    </w:p>
    <w:p w14:paraId="29AC5588" w14:textId="77777777" w:rsidR="00B24684" w:rsidRDefault="008B48B8">
      <w:pPr>
        <w:spacing w:after="327" w:line="260" w:lineRule="auto"/>
        <w:ind w:left="13" w:right="1155" w:hanging="10"/>
      </w:pPr>
      <w:r>
        <w:t xml:space="preserve">E-Mail: </w:t>
      </w:r>
      <w:r>
        <w:rPr>
          <w:color w:val="337AB7"/>
        </w:rPr>
        <w:t>Datenschutzbeauftragter@xing.com</w:t>
      </w:r>
    </w:p>
    <w:p w14:paraId="40260F26" w14:textId="7C365FB5" w:rsidR="00B24684" w:rsidRDefault="008B48B8" w:rsidP="00950CD1">
      <w:pPr>
        <w:ind w:left="3" w:right="101"/>
      </w:pPr>
      <w:r>
        <w:t>Von der dann möglichen Erhebung und Verwendung Ihrer Daten durch Xing haben wir keine Kenntnis und darauf auch keinen Einfluss. Nähere Informationen können Sie der</w:t>
      </w:r>
      <w:r w:rsidR="00950CD1">
        <w:t xml:space="preserve"> </w:t>
      </w:r>
      <w:r>
        <w:t>Datenschutzerklärung von Xing unter</w:t>
      </w:r>
      <w:hyperlink r:id="rId38">
        <w:r w:rsidR="00B24684">
          <w:rPr>
            <w:color w:val="337AB7"/>
          </w:rPr>
          <w:t xml:space="preserve"> </w:t>
        </w:r>
      </w:hyperlink>
      <w:hyperlink r:id="rId39">
        <w:r w:rsidR="00B24684">
          <w:rPr>
            <w:color w:val="337AB7"/>
          </w:rPr>
          <w:t xml:space="preserve">https://privacy.xing.com/de/datenschutzerklaerung </w:t>
        </w:r>
      </w:hyperlink>
      <w:r>
        <w:t>entnehmen.</w:t>
      </w:r>
    </w:p>
    <w:p w14:paraId="0F2000E5" w14:textId="77777777" w:rsidR="00B24684" w:rsidRDefault="008B48B8">
      <w:pPr>
        <w:spacing w:after="305"/>
        <w:ind w:left="3" w:right="2"/>
      </w:pPr>
      <w:r>
        <w:t>Xing stellt Statistiken zur Verfügung. Diese werden ohne unser Mitwirken erzeugt und zur Verfügung gestellt. Die Daten umfassen statistische Daten sowie Interaktionen.</w:t>
      </w:r>
    </w:p>
    <w:p w14:paraId="774EB624" w14:textId="66B6AD18" w:rsidR="00B24684" w:rsidRDefault="008B48B8" w:rsidP="00950CD1">
      <w:pPr>
        <w:spacing w:before="240"/>
        <w:ind w:left="3" w:right="2"/>
      </w:pPr>
      <w:r>
        <w:t>Ihre Privatsphäre können Sie in den Einstellungen der Datenschutzerklärung unter</w:t>
      </w:r>
      <w:r w:rsidR="00950CD1">
        <w:t xml:space="preserve"> </w:t>
      </w:r>
      <w:hyperlink r:id="rId40">
        <w:r w:rsidR="00B24684">
          <w:rPr>
            <w:color w:val="337AB7"/>
          </w:rPr>
          <w:t>https://privacy.xing.com/de/datenschutzerklaerung</w:t>
        </w:r>
      </w:hyperlink>
      <w:r>
        <w:t xml:space="preserve"> durch verschiedene Möglichkeiten einstellen.</w:t>
      </w:r>
    </w:p>
    <w:p w14:paraId="46B132E1" w14:textId="77777777" w:rsidR="00950CD1" w:rsidRDefault="00950CD1" w:rsidP="00950CD1">
      <w:pPr>
        <w:spacing w:before="240"/>
        <w:ind w:left="3" w:right="2"/>
      </w:pPr>
    </w:p>
    <w:p w14:paraId="21AE82E8" w14:textId="77777777" w:rsidR="00B24684" w:rsidRDefault="008B48B8">
      <w:pPr>
        <w:pStyle w:val="berschrift2"/>
        <w:ind w:left="13"/>
      </w:pPr>
      <w:bookmarkStart w:id="10" w:name="_Toc214973370"/>
      <w:r>
        <w:t>Twitter</w:t>
      </w:r>
      <w:bookmarkEnd w:id="10"/>
    </w:p>
    <w:p w14:paraId="3EE0D3A0" w14:textId="77777777" w:rsidR="00B24684" w:rsidRDefault="008B48B8">
      <w:pPr>
        <w:ind w:left="3" w:right="2"/>
      </w:pPr>
      <w:r>
        <w:t>Gemeinsam Verantwortlicher</w:t>
      </w:r>
    </w:p>
    <w:p w14:paraId="522376B1" w14:textId="77777777" w:rsidR="00B24684" w:rsidRDefault="008B48B8">
      <w:pPr>
        <w:ind w:left="3" w:right="2"/>
      </w:pPr>
      <w:r>
        <w:t>Twitter International Company</w:t>
      </w:r>
    </w:p>
    <w:p w14:paraId="358D4EC6" w14:textId="77777777" w:rsidR="00B24684" w:rsidRPr="0091712D" w:rsidRDefault="008B48B8">
      <w:pPr>
        <w:ind w:left="3" w:right="2"/>
        <w:rPr>
          <w:lang w:val="en-GB"/>
        </w:rPr>
      </w:pPr>
      <w:r w:rsidRPr="0091712D">
        <w:rPr>
          <w:lang w:val="en-GB"/>
        </w:rPr>
        <w:t>Attn: Data Protection Officer</w:t>
      </w:r>
    </w:p>
    <w:p w14:paraId="0913E00B" w14:textId="77777777" w:rsidR="00B24684" w:rsidRPr="0091712D" w:rsidRDefault="008B48B8">
      <w:pPr>
        <w:ind w:left="3" w:right="2"/>
        <w:rPr>
          <w:lang w:val="en-GB"/>
        </w:rPr>
      </w:pPr>
      <w:r w:rsidRPr="0091712D">
        <w:rPr>
          <w:lang w:val="en-GB"/>
        </w:rPr>
        <w:lastRenderedPageBreak/>
        <w:t>One Cumberland Place, Fenian Street</w:t>
      </w:r>
    </w:p>
    <w:p w14:paraId="5A86BEDE" w14:textId="77777777" w:rsidR="00B24684" w:rsidRDefault="008B48B8">
      <w:pPr>
        <w:ind w:left="3" w:right="2"/>
      </w:pPr>
      <w:r>
        <w:t>Dublin 2, D02 AX07 IRLAND</w:t>
      </w:r>
    </w:p>
    <w:p w14:paraId="7E551F50" w14:textId="77777777" w:rsidR="00B24684" w:rsidRDefault="00B24684">
      <w:pPr>
        <w:spacing w:after="327" w:line="260" w:lineRule="auto"/>
        <w:ind w:left="13" w:right="1155" w:hanging="10"/>
      </w:pPr>
      <w:hyperlink r:id="rId41">
        <w:r>
          <w:rPr>
            <w:color w:val="337AB7"/>
          </w:rPr>
          <w:t>Kontakt</w:t>
        </w:r>
      </w:hyperlink>
    </w:p>
    <w:p w14:paraId="229F4A02" w14:textId="77777777" w:rsidR="00B24684" w:rsidRDefault="008B48B8">
      <w:pPr>
        <w:ind w:left="3" w:right="2"/>
      </w:pPr>
      <w:r>
        <w:t>Besuchen Sie unseren Kanal bei X, können Ihre Daten in die USA weitergegeben werden.</w:t>
      </w:r>
    </w:p>
    <w:p w14:paraId="53E6F1A3" w14:textId="77777777" w:rsidR="00B24684" w:rsidRDefault="008B48B8">
      <w:pPr>
        <w:spacing w:after="300" w:line="289" w:lineRule="auto"/>
        <w:ind w:right="401" w:firstLine="0"/>
        <w:jc w:val="both"/>
      </w:pPr>
      <w:r>
        <w:t xml:space="preserve">Von der dann möglichen Erhebung und Verwendung Ihrer Daten durch Twitter haben wir keine Kenntnis und darauf auch keinen Einfluss. Nähere Informationen können Sie der Datenschutzerklärung von Twitter unter </w:t>
      </w:r>
      <w:hyperlink r:id="rId42">
        <w:r w:rsidR="00B24684">
          <w:rPr>
            <w:color w:val="337AB7"/>
          </w:rPr>
          <w:t>https://twitter.com/de/privacy</w:t>
        </w:r>
      </w:hyperlink>
      <w:r>
        <w:t xml:space="preserve"> entnehmen.</w:t>
      </w:r>
    </w:p>
    <w:p w14:paraId="5DD0DBEB" w14:textId="77777777" w:rsidR="00B24684" w:rsidRDefault="008B48B8">
      <w:pPr>
        <w:spacing w:after="305"/>
        <w:ind w:left="3" w:right="2"/>
      </w:pPr>
      <w:r>
        <w:t>Twitter stellt Statistiken zur Verfügung. Diese werden ohne unser Mitwirken erzeugt und zur Verfügung gestellt. Die Daten umfassen statistische Daten sowie Interaktionen.</w:t>
      </w:r>
    </w:p>
    <w:p w14:paraId="3091C12E" w14:textId="77777777" w:rsidR="00B24684" w:rsidRDefault="008B48B8">
      <w:pPr>
        <w:spacing w:after="305"/>
        <w:ind w:left="3" w:right="2"/>
      </w:pPr>
      <w:r>
        <w:t>Sie können die Verarbeitung Ihrer Daten auf Twitter in verschiedenen Hinsichten stark beeinflussen, wenn Sie angemeldet sind.</w:t>
      </w:r>
    </w:p>
    <w:p w14:paraId="62ACD062" w14:textId="77777777" w:rsidR="00B24684" w:rsidRDefault="008B48B8">
      <w:pPr>
        <w:spacing w:after="646"/>
        <w:ind w:left="3" w:right="2"/>
      </w:pPr>
      <w:r>
        <w:t>Ihre Privatsphäre bei Twitter können Sie hier einstellen</w:t>
      </w:r>
      <w:hyperlink r:id="rId43">
        <w:r w:rsidR="00B24684">
          <w:t xml:space="preserve">: </w:t>
        </w:r>
      </w:hyperlink>
      <w:hyperlink r:id="rId44">
        <w:r w:rsidR="00B24684">
          <w:rPr>
            <w:color w:val="337AB7"/>
          </w:rPr>
          <w:t>https://twitter.com/personalization</w:t>
        </w:r>
      </w:hyperlink>
      <w:r>
        <w:t>.</w:t>
      </w:r>
    </w:p>
    <w:p w14:paraId="1AC3352B" w14:textId="77777777" w:rsidR="00B24684" w:rsidRPr="0049131B" w:rsidRDefault="008B48B8">
      <w:pPr>
        <w:pStyle w:val="berschrift2"/>
        <w:ind w:left="18" w:firstLine="0"/>
        <w:rPr>
          <w:bCs/>
        </w:rPr>
      </w:pPr>
      <w:bookmarkStart w:id="11" w:name="_Toc214973371"/>
      <w:r w:rsidRPr="0049131B">
        <w:rPr>
          <w:bCs/>
        </w:rPr>
        <w:t>Betroffenenrechte der Nutzer der Social Media Plattformen</w:t>
      </w:r>
      <w:bookmarkEnd w:id="11"/>
    </w:p>
    <w:p w14:paraId="4DDB65DF" w14:textId="77777777" w:rsidR="00B24684" w:rsidRDefault="008B48B8">
      <w:pPr>
        <w:spacing w:after="305"/>
        <w:ind w:left="3" w:right="2"/>
      </w:pPr>
      <w:r>
        <w:t>Ich/wir kann/können leider nicht unseren Informationspflichten nach Art. 13 EU‐DSGVO nachkommen, da nur der Social Media Plattformbetreiber den vollständigen Zugriff auf die Benutzerdaten hat. Falls Sie von Ihren Betroffenenrechten Gebrauch machen wollen, kontaktierten Sie hier bitte direkt den Social Media Plattformbetreiber. Zu diesen Rechten gehören folgende:</w:t>
      </w:r>
    </w:p>
    <w:p w14:paraId="74DFFF24" w14:textId="77777777" w:rsidR="00B24684" w:rsidRDefault="008B48B8">
      <w:pPr>
        <w:spacing w:after="31" w:line="259" w:lineRule="auto"/>
        <w:ind w:left="13" w:right="0" w:hanging="10"/>
      </w:pPr>
      <w:r>
        <w:rPr>
          <w:b/>
        </w:rPr>
        <w:t>Recht auf Auskunft:</w:t>
      </w:r>
    </w:p>
    <w:p w14:paraId="504BEDD5" w14:textId="77777777" w:rsidR="00B24684" w:rsidRDefault="008B48B8">
      <w:pPr>
        <w:spacing w:after="310"/>
        <w:ind w:left="3" w:right="2"/>
      </w:pPr>
      <w:r>
        <w:t>Sie können eine Auskunft verlangen, ob und in welchem Ausmaß Ihre Daten verarbeitet werden.</w:t>
      </w:r>
    </w:p>
    <w:p w14:paraId="0BEFD1A2" w14:textId="77777777" w:rsidR="00B24684" w:rsidRDefault="008B48B8">
      <w:pPr>
        <w:spacing w:after="31" w:line="259" w:lineRule="auto"/>
        <w:ind w:left="13" w:right="0" w:hanging="10"/>
      </w:pPr>
      <w:r>
        <w:rPr>
          <w:b/>
        </w:rPr>
        <w:t>Recht auf Berichtigung:</w:t>
      </w:r>
    </w:p>
    <w:p w14:paraId="0A49F1BF" w14:textId="77777777" w:rsidR="00B24684" w:rsidRDefault="008B48B8">
      <w:pPr>
        <w:spacing w:after="305"/>
        <w:ind w:left="3" w:right="2"/>
      </w:pPr>
      <w:r>
        <w:t>Falls Ihre Daten unvollständig oder unrichtig sind, so können Sie jederzeit deren Berichtigung bzw. deren Vervollständigung verlangen.</w:t>
      </w:r>
    </w:p>
    <w:p w14:paraId="51CBE136" w14:textId="77777777" w:rsidR="00B24684" w:rsidRDefault="008B48B8">
      <w:pPr>
        <w:spacing w:after="31" w:line="259" w:lineRule="auto"/>
        <w:ind w:left="13" w:right="0" w:hanging="10"/>
      </w:pPr>
      <w:r>
        <w:rPr>
          <w:b/>
        </w:rPr>
        <w:t>Recht auf Löschung:</w:t>
      </w:r>
    </w:p>
    <w:p w14:paraId="158BB0A2" w14:textId="77777777" w:rsidR="00B24684" w:rsidRDefault="008B48B8">
      <w:pPr>
        <w:ind w:left="3" w:right="2"/>
      </w:pPr>
      <w:r>
        <w:t>Sie können die Löschung Ihrer Daten verlangen, sofern diese unrechtmäßig verarbeiten oder die Verarbeitung unverhältnismäßig in Ihre berechtigten Schutzinteressen eingreift. Bitte beachten Sie, dass es Gründe geben kann, die einer sofortigen Löschung entgegenstehen, z.B. im Fall von gesetzlich geregelten</w:t>
      </w:r>
    </w:p>
    <w:p w14:paraId="2B03EC6D" w14:textId="77777777" w:rsidR="00B24684" w:rsidRDefault="008B48B8">
      <w:pPr>
        <w:spacing w:after="305"/>
        <w:ind w:left="3" w:right="2"/>
      </w:pPr>
      <w:r>
        <w:t>Aufbewahrungspflichten. Unabhängig von der Wahrnehmung Ihres Rechts auf Löschung, werden Ihre Daten umgehend und vollständig gelöscht, soweit keine diesbezügliche rechtsgeschäftliche oder gesetzliche Aufbewahrungspflicht entgegensteht.</w:t>
      </w:r>
    </w:p>
    <w:p w14:paraId="5091E691" w14:textId="77777777" w:rsidR="00B24684" w:rsidRDefault="008B48B8">
      <w:pPr>
        <w:spacing w:after="331" w:line="259" w:lineRule="auto"/>
        <w:ind w:left="13" w:right="0" w:hanging="10"/>
      </w:pPr>
      <w:r>
        <w:rPr>
          <w:b/>
        </w:rPr>
        <w:t>Recht auf Einschränkung der Verarbeitung:</w:t>
      </w:r>
    </w:p>
    <w:p w14:paraId="084721C5" w14:textId="77777777" w:rsidR="00B24684" w:rsidRDefault="008B48B8">
      <w:pPr>
        <w:ind w:left="198" w:right="2"/>
      </w:pPr>
      <w:r>
        <w:rPr>
          <w:noProof/>
          <w:color w:val="000000"/>
          <w:sz w:val="22"/>
        </w:rPr>
        <mc:AlternateContent>
          <mc:Choice Requires="wpg">
            <w:drawing>
              <wp:anchor distT="0" distB="0" distL="114300" distR="114300" simplePos="0" relativeHeight="251658245" behindDoc="0" locked="0" layoutInCell="1" allowOverlap="1" wp14:anchorId="57DED0E1" wp14:editId="1A001D89">
                <wp:simplePos x="0" y="0"/>
                <wp:positionH relativeFrom="column">
                  <wp:posOffset>125625</wp:posOffset>
                </wp:positionH>
                <wp:positionV relativeFrom="paragraph">
                  <wp:posOffset>35037</wp:posOffset>
                </wp:positionV>
                <wp:extent cx="45733" cy="1379600"/>
                <wp:effectExtent l="0" t="0" r="0" b="0"/>
                <wp:wrapSquare wrapText="bothSides"/>
                <wp:docPr id="9451" name="Group 9451"/>
                <wp:cNvGraphicFramePr/>
                <a:graphic xmlns:a="http://schemas.openxmlformats.org/drawingml/2006/main">
                  <a:graphicData uri="http://schemas.microsoft.com/office/word/2010/wordprocessingGroup">
                    <wpg:wgp>
                      <wpg:cNvGrpSpPr/>
                      <wpg:grpSpPr>
                        <a:xfrm>
                          <a:off x="0" y="0"/>
                          <a:ext cx="45733" cy="1379600"/>
                          <a:chOff x="0" y="0"/>
                          <a:chExt cx="45733" cy="1379600"/>
                        </a:xfrm>
                      </wpg:grpSpPr>
                      <wps:wsp>
                        <wps:cNvPr id="753" name="Shape 753"/>
                        <wps:cNvSpPr/>
                        <wps:spPr>
                          <a:xfrm>
                            <a:off x="0" y="0"/>
                            <a:ext cx="45733" cy="45727"/>
                          </a:xfrm>
                          <a:custGeom>
                            <a:avLst/>
                            <a:gdLst/>
                            <a:ahLst/>
                            <a:cxnLst/>
                            <a:rect l="0" t="0" r="0" b="0"/>
                            <a:pathLst>
                              <a:path w="45733" h="45727">
                                <a:moveTo>
                                  <a:pt x="22866" y="0"/>
                                </a:moveTo>
                                <a:cubicBezTo>
                                  <a:pt x="35495" y="0"/>
                                  <a:pt x="45733" y="10232"/>
                                  <a:pt x="45733" y="22864"/>
                                </a:cubicBezTo>
                                <a:cubicBezTo>
                                  <a:pt x="45733" y="35496"/>
                                  <a:pt x="35495" y="45727"/>
                                  <a:pt x="22866" y="45727"/>
                                </a:cubicBezTo>
                                <a:cubicBezTo>
                                  <a:pt x="10238" y="45727"/>
                                  <a:pt x="0" y="35496"/>
                                  <a:pt x="0" y="22864"/>
                                </a:cubicBezTo>
                                <a:cubicBezTo>
                                  <a:pt x="0" y="10232"/>
                                  <a:pt x="10238" y="0"/>
                                  <a:pt x="22866" y="0"/>
                                </a:cubicBezTo>
                                <a:close/>
                              </a:path>
                            </a:pathLst>
                          </a:custGeom>
                          <a:ln w="7622" cap="sq">
                            <a:miter lim="127000"/>
                          </a:ln>
                        </wps:spPr>
                        <wps:style>
                          <a:lnRef idx="1">
                            <a:srgbClr val="333333"/>
                          </a:lnRef>
                          <a:fillRef idx="1">
                            <a:srgbClr val="333333"/>
                          </a:fillRef>
                          <a:effectRef idx="0">
                            <a:scrgbClr r="0" g="0" b="0"/>
                          </a:effectRef>
                          <a:fontRef idx="none"/>
                        </wps:style>
                        <wps:bodyPr/>
                      </wps:wsp>
                      <wps:wsp>
                        <wps:cNvPr id="755" name="Shape 755"/>
                        <wps:cNvSpPr/>
                        <wps:spPr>
                          <a:xfrm>
                            <a:off x="0" y="190550"/>
                            <a:ext cx="45733" cy="45734"/>
                          </a:xfrm>
                          <a:custGeom>
                            <a:avLst/>
                            <a:gdLst/>
                            <a:ahLst/>
                            <a:cxnLst/>
                            <a:rect l="0" t="0" r="0" b="0"/>
                            <a:pathLst>
                              <a:path w="45733" h="45734">
                                <a:moveTo>
                                  <a:pt x="22866" y="0"/>
                                </a:moveTo>
                                <a:cubicBezTo>
                                  <a:pt x="35495" y="0"/>
                                  <a:pt x="45733" y="10238"/>
                                  <a:pt x="45733" y="22870"/>
                                </a:cubicBezTo>
                                <a:cubicBezTo>
                                  <a:pt x="45733" y="35496"/>
                                  <a:pt x="35495" y="45734"/>
                                  <a:pt x="22866" y="45734"/>
                                </a:cubicBezTo>
                                <a:cubicBezTo>
                                  <a:pt x="10238" y="45734"/>
                                  <a:pt x="0" y="35496"/>
                                  <a:pt x="0" y="22870"/>
                                </a:cubicBezTo>
                                <a:cubicBezTo>
                                  <a:pt x="0" y="10238"/>
                                  <a:pt x="10238" y="0"/>
                                  <a:pt x="22866" y="0"/>
                                </a:cubicBezTo>
                                <a:close/>
                              </a:path>
                            </a:pathLst>
                          </a:custGeom>
                          <a:ln w="7622" cap="sq">
                            <a:miter lim="127000"/>
                          </a:ln>
                        </wps:spPr>
                        <wps:style>
                          <a:lnRef idx="1">
                            <a:srgbClr val="333333"/>
                          </a:lnRef>
                          <a:fillRef idx="1">
                            <a:srgbClr val="333333"/>
                          </a:fillRef>
                          <a:effectRef idx="0">
                            <a:scrgbClr r="0" g="0" b="0"/>
                          </a:effectRef>
                          <a:fontRef idx="none"/>
                        </wps:style>
                        <wps:bodyPr/>
                      </wps:wsp>
                      <wps:wsp>
                        <wps:cNvPr id="758" name="Shape 758"/>
                        <wps:cNvSpPr/>
                        <wps:spPr>
                          <a:xfrm>
                            <a:off x="0" y="571655"/>
                            <a:ext cx="45733" cy="45734"/>
                          </a:xfrm>
                          <a:custGeom>
                            <a:avLst/>
                            <a:gdLst/>
                            <a:ahLst/>
                            <a:cxnLst/>
                            <a:rect l="0" t="0" r="0" b="0"/>
                            <a:pathLst>
                              <a:path w="45733" h="45734">
                                <a:moveTo>
                                  <a:pt x="22866" y="0"/>
                                </a:moveTo>
                                <a:cubicBezTo>
                                  <a:pt x="35495" y="0"/>
                                  <a:pt x="45733" y="10238"/>
                                  <a:pt x="45733" y="22870"/>
                                </a:cubicBezTo>
                                <a:cubicBezTo>
                                  <a:pt x="45733" y="35502"/>
                                  <a:pt x="35495" y="45734"/>
                                  <a:pt x="22866" y="45734"/>
                                </a:cubicBezTo>
                                <a:cubicBezTo>
                                  <a:pt x="10238" y="45734"/>
                                  <a:pt x="0" y="35502"/>
                                  <a:pt x="0" y="22870"/>
                                </a:cubicBezTo>
                                <a:cubicBezTo>
                                  <a:pt x="0" y="10238"/>
                                  <a:pt x="10238" y="0"/>
                                  <a:pt x="22866" y="0"/>
                                </a:cubicBezTo>
                                <a:close/>
                              </a:path>
                            </a:pathLst>
                          </a:custGeom>
                          <a:ln w="7622" cap="sq">
                            <a:miter lim="127000"/>
                          </a:ln>
                        </wps:spPr>
                        <wps:style>
                          <a:lnRef idx="1">
                            <a:srgbClr val="333333"/>
                          </a:lnRef>
                          <a:fillRef idx="1">
                            <a:srgbClr val="333333"/>
                          </a:fillRef>
                          <a:effectRef idx="0">
                            <a:scrgbClr r="0" g="0" b="0"/>
                          </a:effectRef>
                          <a:fontRef idx="none"/>
                        </wps:style>
                        <wps:bodyPr/>
                      </wps:wsp>
                      <wps:wsp>
                        <wps:cNvPr id="761" name="Shape 761"/>
                        <wps:cNvSpPr/>
                        <wps:spPr>
                          <a:xfrm>
                            <a:off x="0" y="952760"/>
                            <a:ext cx="45733" cy="45734"/>
                          </a:xfrm>
                          <a:custGeom>
                            <a:avLst/>
                            <a:gdLst/>
                            <a:ahLst/>
                            <a:cxnLst/>
                            <a:rect l="0" t="0" r="0" b="0"/>
                            <a:pathLst>
                              <a:path w="45733" h="45734">
                                <a:moveTo>
                                  <a:pt x="22866" y="0"/>
                                </a:moveTo>
                                <a:cubicBezTo>
                                  <a:pt x="35495" y="0"/>
                                  <a:pt x="45733" y="10238"/>
                                  <a:pt x="45733" y="22870"/>
                                </a:cubicBezTo>
                                <a:cubicBezTo>
                                  <a:pt x="45733" y="35502"/>
                                  <a:pt x="35495" y="45734"/>
                                  <a:pt x="22866" y="45734"/>
                                </a:cubicBezTo>
                                <a:cubicBezTo>
                                  <a:pt x="10238" y="45734"/>
                                  <a:pt x="0" y="35502"/>
                                  <a:pt x="0" y="22870"/>
                                </a:cubicBezTo>
                                <a:cubicBezTo>
                                  <a:pt x="0" y="10238"/>
                                  <a:pt x="10238" y="0"/>
                                  <a:pt x="22866" y="0"/>
                                </a:cubicBezTo>
                                <a:close/>
                              </a:path>
                            </a:pathLst>
                          </a:custGeom>
                          <a:ln w="7622" cap="sq">
                            <a:miter lim="127000"/>
                          </a:ln>
                        </wps:spPr>
                        <wps:style>
                          <a:lnRef idx="1">
                            <a:srgbClr val="333333"/>
                          </a:lnRef>
                          <a:fillRef idx="1">
                            <a:srgbClr val="333333"/>
                          </a:fillRef>
                          <a:effectRef idx="0">
                            <a:scrgbClr r="0" g="0" b="0"/>
                          </a:effectRef>
                          <a:fontRef idx="none"/>
                        </wps:style>
                        <wps:bodyPr/>
                      </wps:wsp>
                      <wps:wsp>
                        <wps:cNvPr id="764" name="Shape 764"/>
                        <wps:cNvSpPr/>
                        <wps:spPr>
                          <a:xfrm>
                            <a:off x="0" y="1333872"/>
                            <a:ext cx="45733" cy="45727"/>
                          </a:xfrm>
                          <a:custGeom>
                            <a:avLst/>
                            <a:gdLst/>
                            <a:ahLst/>
                            <a:cxnLst/>
                            <a:rect l="0" t="0" r="0" b="0"/>
                            <a:pathLst>
                              <a:path w="45733" h="45727">
                                <a:moveTo>
                                  <a:pt x="22866" y="0"/>
                                </a:moveTo>
                                <a:cubicBezTo>
                                  <a:pt x="35495" y="0"/>
                                  <a:pt x="45733" y="10232"/>
                                  <a:pt x="45733" y="22864"/>
                                </a:cubicBezTo>
                                <a:cubicBezTo>
                                  <a:pt x="45733" y="35496"/>
                                  <a:pt x="35495" y="45727"/>
                                  <a:pt x="22866" y="45727"/>
                                </a:cubicBezTo>
                                <a:cubicBezTo>
                                  <a:pt x="10238" y="45727"/>
                                  <a:pt x="0" y="35496"/>
                                  <a:pt x="0" y="22864"/>
                                </a:cubicBezTo>
                                <a:cubicBezTo>
                                  <a:pt x="0" y="10232"/>
                                  <a:pt x="10238" y="0"/>
                                  <a:pt x="22866" y="0"/>
                                </a:cubicBezTo>
                                <a:close/>
                              </a:path>
                            </a:pathLst>
                          </a:custGeom>
                          <a:ln w="7622" cap="sq">
                            <a:miter lim="127000"/>
                          </a:ln>
                        </wps:spPr>
                        <wps:style>
                          <a:lnRef idx="1">
                            <a:srgbClr val="333333"/>
                          </a:lnRef>
                          <a:fillRef idx="1">
                            <a:srgbClr val="333333"/>
                          </a:fillRef>
                          <a:effectRef idx="0">
                            <a:scrgbClr r="0" g="0" b="0"/>
                          </a:effectRef>
                          <a:fontRef idx="none"/>
                        </wps:style>
                        <wps:bodyPr/>
                      </wps:wsp>
                    </wpg:wgp>
                  </a:graphicData>
                </a:graphic>
              </wp:anchor>
            </w:drawing>
          </mc:Choice>
          <mc:Fallback xmlns:a="http://schemas.openxmlformats.org/drawingml/2006/main">
            <w:pict>
              <v:group id="Group 9451" style="width:3.60101pt;height:108.63pt;position:absolute;mso-position-horizontal-relative:text;mso-position-horizontal:absolute;margin-left:9.89177pt;mso-position-vertical-relative:text;margin-top:2.75879pt;" coordsize="457,13796">
                <v:shape id="Shape 753" style="position:absolute;width:457;height:457;left:0;top:0;" coordsize="45733,45727" path="m22866,0c35495,0,45733,10232,45733,22864c45733,35496,35495,45727,22866,45727c10238,45727,0,35496,0,22864c0,10232,10238,0,22866,0x">
                  <v:stroke weight="0.600167pt" endcap="square" joinstyle="miter" miterlimit="10" on="true" color="#333333"/>
                  <v:fill on="true" color="#333333"/>
                </v:shape>
                <v:shape id="Shape 755" style="position:absolute;width:457;height:457;left:0;top:1905;" coordsize="45733,45734" path="m22866,0c35495,0,45733,10238,45733,22870c45733,35496,35495,45734,22866,45734c10238,45734,0,35496,0,22870c0,10238,10238,0,22866,0x">
                  <v:stroke weight="0.600167pt" endcap="square" joinstyle="miter" miterlimit="10" on="true" color="#333333"/>
                  <v:fill on="true" color="#333333"/>
                </v:shape>
                <v:shape id="Shape 758" style="position:absolute;width:457;height:457;left:0;top:5716;" coordsize="45733,45734" path="m22866,0c35495,0,45733,10238,45733,22870c45733,35502,35495,45734,22866,45734c10238,45734,0,35502,0,22870c0,10238,10238,0,22866,0x">
                  <v:stroke weight="0.600167pt" endcap="square" joinstyle="miter" miterlimit="10" on="true" color="#333333"/>
                  <v:fill on="true" color="#333333"/>
                </v:shape>
                <v:shape id="Shape 761" style="position:absolute;width:457;height:457;left:0;top:9527;" coordsize="45733,45734" path="m22866,0c35495,0,45733,10238,45733,22870c45733,35502,35495,45734,22866,45734c10238,45734,0,35502,0,22870c0,10238,10238,0,22866,0x">
                  <v:stroke weight="0.600167pt" endcap="square" joinstyle="miter" miterlimit="10" on="true" color="#333333"/>
                  <v:fill on="true" color="#333333"/>
                </v:shape>
                <v:shape id="Shape 764" style="position:absolute;width:457;height:457;left:0;top:13338;" coordsize="45733,45727" path="m22866,0c35495,0,45733,10232,45733,22864c45733,35496,35495,45727,22866,45727c10238,45727,0,35496,0,22864c0,10232,10238,0,22866,0x">
                  <v:stroke weight="0.600167pt" endcap="square" joinstyle="miter" miterlimit="10" on="true" color="#333333"/>
                  <v:fill on="true" color="#333333"/>
                </v:shape>
                <w10:wrap type="square"/>
              </v:group>
            </w:pict>
          </mc:Fallback>
        </mc:AlternateContent>
      </w:r>
      <w:r>
        <w:t>Sie können die Einschränkung der Verarbeitung Ihrer Daten verlangen, wenn</w:t>
      </w:r>
    </w:p>
    <w:p w14:paraId="2BE734EB" w14:textId="77777777" w:rsidR="00B24684" w:rsidRDefault="008B48B8">
      <w:pPr>
        <w:ind w:left="198" w:right="2"/>
      </w:pPr>
      <w:r>
        <w:t>Sie die Richtigkeit der Daten bestreiten, und zwar für eine Dauer, die es uns ermöglicht, die Richtigkeit der Daten zu überprüfen.</w:t>
      </w:r>
    </w:p>
    <w:p w14:paraId="5FE5F79B" w14:textId="77777777" w:rsidR="00B24684" w:rsidRDefault="008B48B8">
      <w:pPr>
        <w:ind w:left="198" w:right="2"/>
      </w:pPr>
      <w:r>
        <w:t>die Verarbeitung der Daten unrechtmäßig ist, Sie aber eine Löschung ablehnen und stattdessen eine Einschränkung der Datennutzung verlangen,</w:t>
      </w:r>
    </w:p>
    <w:p w14:paraId="1458E627" w14:textId="77777777" w:rsidR="00B24684" w:rsidRDefault="008B48B8">
      <w:pPr>
        <w:spacing w:after="305"/>
        <w:ind w:left="198" w:right="1237"/>
      </w:pPr>
      <w:r>
        <w:t>wir die Daten für den vorgesehenen Zweck nicht mehr benötigen, Sie diese Daten aber noch zur Geltendmachung oder Verteidigung von Rechtsansprüchen brauchen, oder Sie Widerspruch gegen die Verarbeitung der Daten eingelegt haben.</w:t>
      </w:r>
    </w:p>
    <w:p w14:paraId="31822EC6" w14:textId="77777777" w:rsidR="00B24684" w:rsidRDefault="008B48B8">
      <w:pPr>
        <w:spacing w:after="31" w:line="259" w:lineRule="auto"/>
        <w:ind w:left="13" w:right="0" w:hanging="10"/>
      </w:pPr>
      <w:r>
        <w:rPr>
          <w:b/>
        </w:rPr>
        <w:t>Recht auf Datenübertragbarkeit:</w:t>
      </w:r>
    </w:p>
    <w:p w14:paraId="6A493C24" w14:textId="77777777" w:rsidR="00B24684" w:rsidRDefault="008B48B8">
      <w:pPr>
        <w:ind w:left="3" w:right="2"/>
      </w:pPr>
      <w:r>
        <w:t xml:space="preserve">Sie können verlangen, dass Ihre Daten, die Sie bereitgestellt haben, in einem strukturierten, gängigen und maschinenlesbaren Format zur Verfügung stellen und dass Sie diese Daten einem anderen Verantwortlichen ohne Behinderung übermitteln können, </w:t>
      </w:r>
      <w:r>
        <w:lastRenderedPageBreak/>
        <w:t xml:space="preserve">sofern wir diese Daten aufgrund einer von Ihnen erteilten und widerrufbaren Zustimmung oder zur Erfüllung eines Vertrages zwischen uns verarbeiten, und diese Verarbeitung mithilfe automatisierter Verfahren erfolgt. </w:t>
      </w:r>
    </w:p>
    <w:p w14:paraId="16952598" w14:textId="77777777" w:rsidR="00B24684" w:rsidRDefault="008B48B8">
      <w:pPr>
        <w:spacing w:after="305"/>
        <w:ind w:left="3" w:right="2"/>
      </w:pPr>
      <w:r>
        <w:t>Bei technischer Machbarkeit können Sie eine direkte Übermittlung Ihrer Daten an einen anderen Verantwortlichen verlangen.</w:t>
      </w:r>
    </w:p>
    <w:p w14:paraId="72CFFD00" w14:textId="77777777" w:rsidR="00B24684" w:rsidRDefault="008B48B8">
      <w:pPr>
        <w:spacing w:after="31" w:line="259" w:lineRule="auto"/>
        <w:ind w:left="13" w:right="0" w:hanging="10"/>
      </w:pPr>
      <w:r>
        <w:rPr>
          <w:b/>
        </w:rPr>
        <w:t>Widerspruchsrecht:</w:t>
      </w:r>
    </w:p>
    <w:p w14:paraId="3029DF77" w14:textId="77777777" w:rsidR="00B24684" w:rsidRDefault="008B48B8">
      <w:pPr>
        <w:ind w:left="3" w:right="2"/>
      </w:pPr>
      <w:r>
        <w:t>Werden Ihre Daten aus berechtigtem Interesse verarbeitet, so können Sie gegen diese Datenverarbeitung jederzeit Widerspruch einlegen; dies würde auch für ein auf diese Bestimmungen gestütztes Profiling gelten. Ihre</w:t>
      </w:r>
    </w:p>
    <w:p w14:paraId="516E9273" w14:textId="77777777" w:rsidR="00B24684" w:rsidRDefault="008B48B8">
      <w:pPr>
        <w:ind w:left="3" w:right="2"/>
      </w:pPr>
      <w:r>
        <w:t>Daten werden dann nicht mehr verarbeitet, es sei denn, es können zwingende schutzwürdige Gründe für die</w:t>
      </w:r>
    </w:p>
    <w:p w14:paraId="19F524CA" w14:textId="77777777" w:rsidR="00B24684" w:rsidRDefault="008B48B8">
      <w:pPr>
        <w:ind w:left="3" w:right="2"/>
      </w:pPr>
      <w:r>
        <w:t>Verarbeitung nachgewiesen werden, die Ihren Interessen, Rechte und Freiheiten überwiegen oder die</w:t>
      </w:r>
    </w:p>
    <w:p w14:paraId="6C911925" w14:textId="77777777" w:rsidR="00B24684" w:rsidRDefault="008B48B8">
      <w:pPr>
        <w:spacing w:after="305"/>
        <w:ind w:left="3" w:right="2"/>
      </w:pPr>
      <w:r>
        <w:t>Verarbeitung dient der Geltendmachung, Ausübung oder Verteidigung von Rechtsansprüchen. Der Verarbeitung Ihrer Daten zum Zweck der Direktwerbung können Sie jederzeit ohne Angabe von Gründen widersprechen.</w:t>
      </w:r>
    </w:p>
    <w:p w14:paraId="157E9063" w14:textId="77777777" w:rsidR="00B24684" w:rsidRDefault="008B48B8">
      <w:pPr>
        <w:spacing w:after="31" w:line="259" w:lineRule="auto"/>
        <w:ind w:left="13" w:right="0" w:hanging="10"/>
      </w:pPr>
      <w:r>
        <w:rPr>
          <w:b/>
        </w:rPr>
        <w:t>Beschwerderecht:</w:t>
      </w:r>
    </w:p>
    <w:p w14:paraId="3375E7D4" w14:textId="77777777" w:rsidR="00B24684" w:rsidRDefault="008B48B8">
      <w:pPr>
        <w:ind w:left="3" w:right="2"/>
      </w:pPr>
      <w:r>
        <w:t>Sind Sie der Meinung, dass bei der Verarbeitung Ihrer Daten gegen deutsches oder europäisches</w:t>
      </w:r>
    </w:p>
    <w:p w14:paraId="4D4B7CE4" w14:textId="77777777" w:rsidR="00B24684" w:rsidRDefault="008B48B8">
      <w:pPr>
        <w:ind w:left="3" w:right="2"/>
      </w:pPr>
      <w:r>
        <w:t>Datenschutzrecht verstoßen, so bitten wir Sie, mit uns Kontakt aufzunehmen, um Fragen aufklären zu können.</w:t>
      </w:r>
    </w:p>
    <w:p w14:paraId="64031E9A" w14:textId="77777777" w:rsidR="00B24684" w:rsidRDefault="008B48B8">
      <w:pPr>
        <w:ind w:left="3" w:right="2"/>
      </w:pPr>
      <w:r>
        <w:t xml:space="preserve">Sie haben selbstverständlich auch das Recht, sich an die für Sie zuständige Aufsichtsbehörde, das jeweilige Landesamt für Datenschutzaufsicht, zu wenden. Sofern Sie eines der genannten Rechte uns gegenüber geltend machen wollen, so wenden Sie sich bitte an unseren Datenschutzbeauftragten. Im Zweifel können wir zusätzliche Informationen zur Bestätigung Ihrer Identität anfordern. </w:t>
      </w:r>
    </w:p>
    <w:p w14:paraId="66B9E9BC" w14:textId="77777777" w:rsidR="00B24684" w:rsidRDefault="008B48B8">
      <w:pPr>
        <w:spacing w:after="305"/>
        <w:ind w:left="3" w:right="2"/>
      </w:pPr>
      <w:r>
        <w:t>Sollten Sie dabei Unterstützung benötigen oder anderweitige Fragen haben, dann kontaktieren Sie uns gerne per E‐Mail unter andreas.jochim@valuze.de.</w:t>
      </w:r>
    </w:p>
    <w:p w14:paraId="0548D1CE" w14:textId="77777777" w:rsidR="00B24684" w:rsidRDefault="008B48B8">
      <w:pPr>
        <w:ind w:left="3" w:right="2"/>
      </w:pPr>
      <w:r>
        <w:t xml:space="preserve">Wenn Sie die hier beschriebenen Datenverarbeitungen zukünftig nicht mehr wünschen, dann heben Sie bitte durch </w:t>
      </w:r>
      <w:r>
        <w:rPr>
          <w:b/>
        </w:rPr>
        <w:t>Nutzung der Funktionen</w:t>
      </w:r>
      <w:r>
        <w:t xml:space="preserve"> „</w:t>
      </w:r>
      <w:r>
        <w:rPr>
          <w:sz w:val="21"/>
        </w:rPr>
        <w:t>Diese Seite gefällt mir nicht mehr</w:t>
      </w:r>
      <w:r>
        <w:t>“ und/oder „</w:t>
      </w:r>
      <w:r>
        <w:rPr>
          <w:sz w:val="21"/>
        </w:rPr>
        <w:t>Diese Seite nicht mehr abonnieren</w:t>
      </w:r>
      <w:r>
        <w:t>“, die Verbindung Ihres Benutzer‐Profils zu unseren Social Media Plattformen auf.</w:t>
      </w:r>
    </w:p>
    <w:sectPr w:rsidR="00B24684">
      <w:footerReference w:type="even" r:id="rId45"/>
      <w:footerReference w:type="default" r:id="rId46"/>
      <w:footerReference w:type="first" r:id="rId47"/>
      <w:pgSz w:w="11900" w:h="16840"/>
      <w:pgMar w:top="908" w:right="587" w:bottom="874" w:left="5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BCEDE" w14:textId="77777777" w:rsidR="00586EAC" w:rsidRDefault="00586EAC">
      <w:pPr>
        <w:spacing w:after="0" w:line="240" w:lineRule="auto"/>
      </w:pPr>
      <w:r>
        <w:separator/>
      </w:r>
    </w:p>
  </w:endnote>
  <w:endnote w:type="continuationSeparator" w:id="0">
    <w:p w14:paraId="2B5F2B15" w14:textId="77777777" w:rsidR="00586EAC" w:rsidRDefault="00586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BC636" w14:textId="77777777" w:rsidR="00B24684" w:rsidRDefault="008B48B8">
    <w:pPr>
      <w:tabs>
        <w:tab w:val="right" w:pos="10760"/>
      </w:tabs>
      <w:spacing w:after="0" w:line="259" w:lineRule="auto"/>
      <w:ind w:left="0" w:right="-9" w:firstLine="0"/>
    </w:pPr>
    <w:r>
      <w:rPr>
        <w:color w:val="000000"/>
        <w:sz w:val="16"/>
      </w:rPr>
      <w:t>21.10.2025</w:t>
    </w:r>
    <w:r>
      <w:rPr>
        <w:color w:val="000000"/>
        <w:sz w:val="16"/>
      </w:rPr>
      <w:tab/>
      <w:t xml:space="preserve">Seite </w:t>
    </w:r>
    <w:r>
      <w:fldChar w:fldCharType="begin"/>
    </w:r>
    <w:r>
      <w:instrText xml:space="preserve"> PAGE   \* MERGEFORMAT </w:instrText>
    </w:r>
    <w:r>
      <w:fldChar w:fldCharType="separate"/>
    </w:r>
    <w:r>
      <w:rPr>
        <w:color w:val="000000"/>
        <w:sz w:val="16"/>
      </w:rPr>
      <w:t>2</w:t>
    </w:r>
    <w:r>
      <w:rPr>
        <w:color w:val="000000"/>
        <w:sz w:val="16"/>
      </w:rPr>
      <w:fldChar w:fldCharType="end"/>
    </w:r>
    <w:r>
      <w:rPr>
        <w:color w:val="000000"/>
        <w:sz w:val="16"/>
      </w:rPr>
      <w:t>/</w:t>
    </w:r>
    <w:fldSimple w:instr=" NUMPAGES   \* MERGEFORMAT ">
      <w:r w:rsidR="00B24684">
        <w:rPr>
          <w:color w:val="000000"/>
          <w:sz w:val="16"/>
        </w:rPr>
        <w:t>11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8ED7" w14:textId="77777777" w:rsidR="00B24684" w:rsidRDefault="008B48B8">
    <w:pPr>
      <w:tabs>
        <w:tab w:val="right" w:pos="10760"/>
      </w:tabs>
      <w:spacing w:after="0" w:line="259" w:lineRule="auto"/>
      <w:ind w:left="0" w:right="-9" w:firstLine="0"/>
    </w:pPr>
    <w:r>
      <w:rPr>
        <w:color w:val="000000"/>
        <w:sz w:val="16"/>
      </w:rPr>
      <w:t>21.10.2025</w:t>
    </w:r>
    <w:r>
      <w:rPr>
        <w:color w:val="000000"/>
        <w:sz w:val="16"/>
      </w:rPr>
      <w:tab/>
      <w:t xml:space="preserve">Seite </w:t>
    </w:r>
    <w:r>
      <w:fldChar w:fldCharType="begin"/>
    </w:r>
    <w:r>
      <w:instrText xml:space="preserve"> PAGE   \* MERGEFORMAT </w:instrText>
    </w:r>
    <w:r>
      <w:fldChar w:fldCharType="separate"/>
    </w:r>
    <w:r>
      <w:rPr>
        <w:color w:val="000000"/>
        <w:sz w:val="16"/>
      </w:rPr>
      <w:t>2</w:t>
    </w:r>
    <w:r>
      <w:rPr>
        <w:color w:val="000000"/>
        <w:sz w:val="16"/>
      </w:rPr>
      <w:fldChar w:fldCharType="end"/>
    </w:r>
    <w:r>
      <w:rPr>
        <w:color w:val="000000"/>
        <w:sz w:val="16"/>
      </w:rPr>
      <w:t>/</w:t>
    </w:r>
    <w:fldSimple w:instr=" NUMPAGES   \* MERGEFORMAT ">
      <w:r w:rsidR="00B24684">
        <w:rPr>
          <w:color w:val="000000"/>
          <w:sz w:val="16"/>
        </w:rPr>
        <w:t>11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C72C3" w14:textId="77777777" w:rsidR="00B24684" w:rsidRDefault="00B24684">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C038B" w14:textId="77777777" w:rsidR="00586EAC" w:rsidRDefault="00586EAC">
      <w:pPr>
        <w:spacing w:after="0" w:line="240" w:lineRule="auto"/>
      </w:pPr>
      <w:r>
        <w:separator/>
      </w:r>
    </w:p>
  </w:footnote>
  <w:footnote w:type="continuationSeparator" w:id="0">
    <w:p w14:paraId="7AF511F4" w14:textId="77777777" w:rsidR="00586EAC" w:rsidRDefault="00586E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1082"/>
    <w:multiLevelType w:val="hybridMultilevel"/>
    <w:tmpl w:val="FC6EBAA0"/>
    <w:lvl w:ilvl="0" w:tplc="04070001">
      <w:start w:val="1"/>
      <w:numFmt w:val="bullet"/>
      <w:lvlText w:val=""/>
      <w:lvlJc w:val="left"/>
      <w:pPr>
        <w:ind w:left="926" w:hanging="360"/>
      </w:pPr>
      <w:rPr>
        <w:rFonts w:ascii="Symbol" w:hAnsi="Symbol" w:hint="default"/>
      </w:rPr>
    </w:lvl>
    <w:lvl w:ilvl="1" w:tplc="04070003" w:tentative="1">
      <w:start w:val="1"/>
      <w:numFmt w:val="bullet"/>
      <w:lvlText w:val="o"/>
      <w:lvlJc w:val="left"/>
      <w:pPr>
        <w:ind w:left="1646" w:hanging="360"/>
      </w:pPr>
      <w:rPr>
        <w:rFonts w:ascii="Courier New" w:hAnsi="Courier New" w:cs="Courier New" w:hint="default"/>
      </w:rPr>
    </w:lvl>
    <w:lvl w:ilvl="2" w:tplc="04070005" w:tentative="1">
      <w:start w:val="1"/>
      <w:numFmt w:val="bullet"/>
      <w:lvlText w:val=""/>
      <w:lvlJc w:val="left"/>
      <w:pPr>
        <w:ind w:left="2366" w:hanging="360"/>
      </w:pPr>
      <w:rPr>
        <w:rFonts w:ascii="Wingdings" w:hAnsi="Wingdings" w:hint="default"/>
      </w:rPr>
    </w:lvl>
    <w:lvl w:ilvl="3" w:tplc="04070001" w:tentative="1">
      <w:start w:val="1"/>
      <w:numFmt w:val="bullet"/>
      <w:lvlText w:val=""/>
      <w:lvlJc w:val="left"/>
      <w:pPr>
        <w:ind w:left="3086" w:hanging="360"/>
      </w:pPr>
      <w:rPr>
        <w:rFonts w:ascii="Symbol" w:hAnsi="Symbol" w:hint="default"/>
      </w:rPr>
    </w:lvl>
    <w:lvl w:ilvl="4" w:tplc="04070003" w:tentative="1">
      <w:start w:val="1"/>
      <w:numFmt w:val="bullet"/>
      <w:lvlText w:val="o"/>
      <w:lvlJc w:val="left"/>
      <w:pPr>
        <w:ind w:left="3806" w:hanging="360"/>
      </w:pPr>
      <w:rPr>
        <w:rFonts w:ascii="Courier New" w:hAnsi="Courier New" w:cs="Courier New" w:hint="default"/>
      </w:rPr>
    </w:lvl>
    <w:lvl w:ilvl="5" w:tplc="04070005" w:tentative="1">
      <w:start w:val="1"/>
      <w:numFmt w:val="bullet"/>
      <w:lvlText w:val=""/>
      <w:lvlJc w:val="left"/>
      <w:pPr>
        <w:ind w:left="4526" w:hanging="360"/>
      </w:pPr>
      <w:rPr>
        <w:rFonts w:ascii="Wingdings" w:hAnsi="Wingdings" w:hint="default"/>
      </w:rPr>
    </w:lvl>
    <w:lvl w:ilvl="6" w:tplc="04070001" w:tentative="1">
      <w:start w:val="1"/>
      <w:numFmt w:val="bullet"/>
      <w:lvlText w:val=""/>
      <w:lvlJc w:val="left"/>
      <w:pPr>
        <w:ind w:left="5246" w:hanging="360"/>
      </w:pPr>
      <w:rPr>
        <w:rFonts w:ascii="Symbol" w:hAnsi="Symbol" w:hint="default"/>
      </w:rPr>
    </w:lvl>
    <w:lvl w:ilvl="7" w:tplc="04070003" w:tentative="1">
      <w:start w:val="1"/>
      <w:numFmt w:val="bullet"/>
      <w:lvlText w:val="o"/>
      <w:lvlJc w:val="left"/>
      <w:pPr>
        <w:ind w:left="5966" w:hanging="360"/>
      </w:pPr>
      <w:rPr>
        <w:rFonts w:ascii="Courier New" w:hAnsi="Courier New" w:cs="Courier New" w:hint="default"/>
      </w:rPr>
    </w:lvl>
    <w:lvl w:ilvl="8" w:tplc="04070005" w:tentative="1">
      <w:start w:val="1"/>
      <w:numFmt w:val="bullet"/>
      <w:lvlText w:val=""/>
      <w:lvlJc w:val="left"/>
      <w:pPr>
        <w:ind w:left="6686" w:hanging="360"/>
      </w:pPr>
      <w:rPr>
        <w:rFonts w:ascii="Wingdings" w:hAnsi="Wingdings" w:hint="default"/>
      </w:rPr>
    </w:lvl>
  </w:abstractNum>
  <w:abstractNum w:abstractNumId="1" w15:restartNumberingAfterBreak="0">
    <w:nsid w:val="0ED820BD"/>
    <w:multiLevelType w:val="hybridMultilevel"/>
    <w:tmpl w:val="688AF464"/>
    <w:lvl w:ilvl="0" w:tplc="04070001">
      <w:start w:val="1"/>
      <w:numFmt w:val="bullet"/>
      <w:lvlText w:val=""/>
      <w:lvlJc w:val="left"/>
      <w:pPr>
        <w:ind w:left="731" w:hanging="360"/>
      </w:pPr>
      <w:rPr>
        <w:rFonts w:ascii="Symbol" w:hAnsi="Symbol" w:hint="default"/>
      </w:rPr>
    </w:lvl>
    <w:lvl w:ilvl="1" w:tplc="04070003" w:tentative="1">
      <w:start w:val="1"/>
      <w:numFmt w:val="bullet"/>
      <w:lvlText w:val="o"/>
      <w:lvlJc w:val="left"/>
      <w:pPr>
        <w:ind w:left="1451" w:hanging="360"/>
      </w:pPr>
      <w:rPr>
        <w:rFonts w:ascii="Courier New" w:hAnsi="Courier New" w:cs="Courier New" w:hint="default"/>
      </w:rPr>
    </w:lvl>
    <w:lvl w:ilvl="2" w:tplc="04070005" w:tentative="1">
      <w:start w:val="1"/>
      <w:numFmt w:val="bullet"/>
      <w:lvlText w:val=""/>
      <w:lvlJc w:val="left"/>
      <w:pPr>
        <w:ind w:left="2171" w:hanging="360"/>
      </w:pPr>
      <w:rPr>
        <w:rFonts w:ascii="Wingdings" w:hAnsi="Wingdings" w:hint="default"/>
      </w:rPr>
    </w:lvl>
    <w:lvl w:ilvl="3" w:tplc="04070001" w:tentative="1">
      <w:start w:val="1"/>
      <w:numFmt w:val="bullet"/>
      <w:lvlText w:val=""/>
      <w:lvlJc w:val="left"/>
      <w:pPr>
        <w:ind w:left="2891" w:hanging="360"/>
      </w:pPr>
      <w:rPr>
        <w:rFonts w:ascii="Symbol" w:hAnsi="Symbol" w:hint="default"/>
      </w:rPr>
    </w:lvl>
    <w:lvl w:ilvl="4" w:tplc="04070003" w:tentative="1">
      <w:start w:val="1"/>
      <w:numFmt w:val="bullet"/>
      <w:lvlText w:val="o"/>
      <w:lvlJc w:val="left"/>
      <w:pPr>
        <w:ind w:left="3611" w:hanging="360"/>
      </w:pPr>
      <w:rPr>
        <w:rFonts w:ascii="Courier New" w:hAnsi="Courier New" w:cs="Courier New" w:hint="default"/>
      </w:rPr>
    </w:lvl>
    <w:lvl w:ilvl="5" w:tplc="04070005" w:tentative="1">
      <w:start w:val="1"/>
      <w:numFmt w:val="bullet"/>
      <w:lvlText w:val=""/>
      <w:lvlJc w:val="left"/>
      <w:pPr>
        <w:ind w:left="4331" w:hanging="360"/>
      </w:pPr>
      <w:rPr>
        <w:rFonts w:ascii="Wingdings" w:hAnsi="Wingdings" w:hint="default"/>
      </w:rPr>
    </w:lvl>
    <w:lvl w:ilvl="6" w:tplc="04070001" w:tentative="1">
      <w:start w:val="1"/>
      <w:numFmt w:val="bullet"/>
      <w:lvlText w:val=""/>
      <w:lvlJc w:val="left"/>
      <w:pPr>
        <w:ind w:left="5051" w:hanging="360"/>
      </w:pPr>
      <w:rPr>
        <w:rFonts w:ascii="Symbol" w:hAnsi="Symbol" w:hint="default"/>
      </w:rPr>
    </w:lvl>
    <w:lvl w:ilvl="7" w:tplc="04070003" w:tentative="1">
      <w:start w:val="1"/>
      <w:numFmt w:val="bullet"/>
      <w:lvlText w:val="o"/>
      <w:lvlJc w:val="left"/>
      <w:pPr>
        <w:ind w:left="5771" w:hanging="360"/>
      </w:pPr>
      <w:rPr>
        <w:rFonts w:ascii="Courier New" w:hAnsi="Courier New" w:cs="Courier New" w:hint="default"/>
      </w:rPr>
    </w:lvl>
    <w:lvl w:ilvl="8" w:tplc="04070005" w:tentative="1">
      <w:start w:val="1"/>
      <w:numFmt w:val="bullet"/>
      <w:lvlText w:val=""/>
      <w:lvlJc w:val="left"/>
      <w:pPr>
        <w:ind w:left="6491" w:hanging="360"/>
      </w:pPr>
      <w:rPr>
        <w:rFonts w:ascii="Wingdings" w:hAnsi="Wingdings" w:hint="default"/>
      </w:rPr>
    </w:lvl>
  </w:abstractNum>
  <w:abstractNum w:abstractNumId="2" w15:restartNumberingAfterBreak="0">
    <w:nsid w:val="2BAA6671"/>
    <w:multiLevelType w:val="hybridMultilevel"/>
    <w:tmpl w:val="4E5818B6"/>
    <w:lvl w:ilvl="0" w:tplc="04070001">
      <w:start w:val="1"/>
      <w:numFmt w:val="bullet"/>
      <w:lvlText w:val=""/>
      <w:lvlJc w:val="left"/>
      <w:pPr>
        <w:ind w:left="731" w:hanging="360"/>
      </w:pPr>
      <w:rPr>
        <w:rFonts w:ascii="Symbol" w:hAnsi="Symbol" w:hint="default"/>
      </w:rPr>
    </w:lvl>
    <w:lvl w:ilvl="1" w:tplc="04070003" w:tentative="1">
      <w:start w:val="1"/>
      <w:numFmt w:val="bullet"/>
      <w:lvlText w:val="o"/>
      <w:lvlJc w:val="left"/>
      <w:pPr>
        <w:ind w:left="1451" w:hanging="360"/>
      </w:pPr>
      <w:rPr>
        <w:rFonts w:ascii="Courier New" w:hAnsi="Courier New" w:cs="Courier New" w:hint="default"/>
      </w:rPr>
    </w:lvl>
    <w:lvl w:ilvl="2" w:tplc="04070005" w:tentative="1">
      <w:start w:val="1"/>
      <w:numFmt w:val="bullet"/>
      <w:lvlText w:val=""/>
      <w:lvlJc w:val="left"/>
      <w:pPr>
        <w:ind w:left="2171" w:hanging="360"/>
      </w:pPr>
      <w:rPr>
        <w:rFonts w:ascii="Wingdings" w:hAnsi="Wingdings" w:hint="default"/>
      </w:rPr>
    </w:lvl>
    <w:lvl w:ilvl="3" w:tplc="04070001" w:tentative="1">
      <w:start w:val="1"/>
      <w:numFmt w:val="bullet"/>
      <w:lvlText w:val=""/>
      <w:lvlJc w:val="left"/>
      <w:pPr>
        <w:ind w:left="2891" w:hanging="360"/>
      </w:pPr>
      <w:rPr>
        <w:rFonts w:ascii="Symbol" w:hAnsi="Symbol" w:hint="default"/>
      </w:rPr>
    </w:lvl>
    <w:lvl w:ilvl="4" w:tplc="04070003" w:tentative="1">
      <w:start w:val="1"/>
      <w:numFmt w:val="bullet"/>
      <w:lvlText w:val="o"/>
      <w:lvlJc w:val="left"/>
      <w:pPr>
        <w:ind w:left="3611" w:hanging="360"/>
      </w:pPr>
      <w:rPr>
        <w:rFonts w:ascii="Courier New" w:hAnsi="Courier New" w:cs="Courier New" w:hint="default"/>
      </w:rPr>
    </w:lvl>
    <w:lvl w:ilvl="5" w:tplc="04070005" w:tentative="1">
      <w:start w:val="1"/>
      <w:numFmt w:val="bullet"/>
      <w:lvlText w:val=""/>
      <w:lvlJc w:val="left"/>
      <w:pPr>
        <w:ind w:left="4331" w:hanging="360"/>
      </w:pPr>
      <w:rPr>
        <w:rFonts w:ascii="Wingdings" w:hAnsi="Wingdings" w:hint="default"/>
      </w:rPr>
    </w:lvl>
    <w:lvl w:ilvl="6" w:tplc="04070001" w:tentative="1">
      <w:start w:val="1"/>
      <w:numFmt w:val="bullet"/>
      <w:lvlText w:val=""/>
      <w:lvlJc w:val="left"/>
      <w:pPr>
        <w:ind w:left="5051" w:hanging="360"/>
      </w:pPr>
      <w:rPr>
        <w:rFonts w:ascii="Symbol" w:hAnsi="Symbol" w:hint="default"/>
      </w:rPr>
    </w:lvl>
    <w:lvl w:ilvl="7" w:tplc="04070003" w:tentative="1">
      <w:start w:val="1"/>
      <w:numFmt w:val="bullet"/>
      <w:lvlText w:val="o"/>
      <w:lvlJc w:val="left"/>
      <w:pPr>
        <w:ind w:left="5771" w:hanging="360"/>
      </w:pPr>
      <w:rPr>
        <w:rFonts w:ascii="Courier New" w:hAnsi="Courier New" w:cs="Courier New" w:hint="default"/>
      </w:rPr>
    </w:lvl>
    <w:lvl w:ilvl="8" w:tplc="04070005" w:tentative="1">
      <w:start w:val="1"/>
      <w:numFmt w:val="bullet"/>
      <w:lvlText w:val=""/>
      <w:lvlJc w:val="left"/>
      <w:pPr>
        <w:ind w:left="6491" w:hanging="360"/>
      </w:pPr>
      <w:rPr>
        <w:rFonts w:ascii="Wingdings" w:hAnsi="Wingdings" w:hint="default"/>
      </w:rPr>
    </w:lvl>
  </w:abstractNum>
  <w:abstractNum w:abstractNumId="3" w15:restartNumberingAfterBreak="0">
    <w:nsid w:val="453D075F"/>
    <w:multiLevelType w:val="hybridMultilevel"/>
    <w:tmpl w:val="DC568AC0"/>
    <w:lvl w:ilvl="0" w:tplc="04070001">
      <w:start w:val="1"/>
      <w:numFmt w:val="bullet"/>
      <w:lvlText w:val=""/>
      <w:lvlJc w:val="left"/>
      <w:pPr>
        <w:ind w:left="926" w:hanging="360"/>
      </w:pPr>
      <w:rPr>
        <w:rFonts w:ascii="Symbol" w:hAnsi="Symbol" w:hint="default"/>
      </w:rPr>
    </w:lvl>
    <w:lvl w:ilvl="1" w:tplc="04070003" w:tentative="1">
      <w:start w:val="1"/>
      <w:numFmt w:val="bullet"/>
      <w:lvlText w:val="o"/>
      <w:lvlJc w:val="left"/>
      <w:pPr>
        <w:ind w:left="1646" w:hanging="360"/>
      </w:pPr>
      <w:rPr>
        <w:rFonts w:ascii="Courier New" w:hAnsi="Courier New" w:cs="Courier New" w:hint="default"/>
      </w:rPr>
    </w:lvl>
    <w:lvl w:ilvl="2" w:tplc="04070005" w:tentative="1">
      <w:start w:val="1"/>
      <w:numFmt w:val="bullet"/>
      <w:lvlText w:val=""/>
      <w:lvlJc w:val="left"/>
      <w:pPr>
        <w:ind w:left="2366" w:hanging="360"/>
      </w:pPr>
      <w:rPr>
        <w:rFonts w:ascii="Wingdings" w:hAnsi="Wingdings" w:hint="default"/>
      </w:rPr>
    </w:lvl>
    <w:lvl w:ilvl="3" w:tplc="04070001" w:tentative="1">
      <w:start w:val="1"/>
      <w:numFmt w:val="bullet"/>
      <w:lvlText w:val=""/>
      <w:lvlJc w:val="left"/>
      <w:pPr>
        <w:ind w:left="3086" w:hanging="360"/>
      </w:pPr>
      <w:rPr>
        <w:rFonts w:ascii="Symbol" w:hAnsi="Symbol" w:hint="default"/>
      </w:rPr>
    </w:lvl>
    <w:lvl w:ilvl="4" w:tplc="04070003" w:tentative="1">
      <w:start w:val="1"/>
      <w:numFmt w:val="bullet"/>
      <w:lvlText w:val="o"/>
      <w:lvlJc w:val="left"/>
      <w:pPr>
        <w:ind w:left="3806" w:hanging="360"/>
      </w:pPr>
      <w:rPr>
        <w:rFonts w:ascii="Courier New" w:hAnsi="Courier New" w:cs="Courier New" w:hint="default"/>
      </w:rPr>
    </w:lvl>
    <w:lvl w:ilvl="5" w:tplc="04070005" w:tentative="1">
      <w:start w:val="1"/>
      <w:numFmt w:val="bullet"/>
      <w:lvlText w:val=""/>
      <w:lvlJc w:val="left"/>
      <w:pPr>
        <w:ind w:left="4526" w:hanging="360"/>
      </w:pPr>
      <w:rPr>
        <w:rFonts w:ascii="Wingdings" w:hAnsi="Wingdings" w:hint="default"/>
      </w:rPr>
    </w:lvl>
    <w:lvl w:ilvl="6" w:tplc="04070001" w:tentative="1">
      <w:start w:val="1"/>
      <w:numFmt w:val="bullet"/>
      <w:lvlText w:val=""/>
      <w:lvlJc w:val="left"/>
      <w:pPr>
        <w:ind w:left="5246" w:hanging="360"/>
      </w:pPr>
      <w:rPr>
        <w:rFonts w:ascii="Symbol" w:hAnsi="Symbol" w:hint="default"/>
      </w:rPr>
    </w:lvl>
    <w:lvl w:ilvl="7" w:tplc="04070003" w:tentative="1">
      <w:start w:val="1"/>
      <w:numFmt w:val="bullet"/>
      <w:lvlText w:val="o"/>
      <w:lvlJc w:val="left"/>
      <w:pPr>
        <w:ind w:left="5966" w:hanging="360"/>
      </w:pPr>
      <w:rPr>
        <w:rFonts w:ascii="Courier New" w:hAnsi="Courier New" w:cs="Courier New" w:hint="default"/>
      </w:rPr>
    </w:lvl>
    <w:lvl w:ilvl="8" w:tplc="04070005" w:tentative="1">
      <w:start w:val="1"/>
      <w:numFmt w:val="bullet"/>
      <w:lvlText w:val=""/>
      <w:lvlJc w:val="left"/>
      <w:pPr>
        <w:ind w:left="6686" w:hanging="360"/>
      </w:pPr>
      <w:rPr>
        <w:rFonts w:ascii="Wingdings" w:hAnsi="Wingdings" w:hint="default"/>
      </w:rPr>
    </w:lvl>
  </w:abstractNum>
  <w:abstractNum w:abstractNumId="4" w15:restartNumberingAfterBreak="0">
    <w:nsid w:val="4E9B53ED"/>
    <w:multiLevelType w:val="hybridMultilevel"/>
    <w:tmpl w:val="FDCE821E"/>
    <w:lvl w:ilvl="0" w:tplc="04070001">
      <w:start w:val="1"/>
      <w:numFmt w:val="bullet"/>
      <w:lvlText w:val=""/>
      <w:lvlJc w:val="left"/>
      <w:pPr>
        <w:ind w:left="926" w:hanging="360"/>
      </w:pPr>
      <w:rPr>
        <w:rFonts w:ascii="Symbol" w:hAnsi="Symbol" w:hint="default"/>
      </w:rPr>
    </w:lvl>
    <w:lvl w:ilvl="1" w:tplc="04070003" w:tentative="1">
      <w:start w:val="1"/>
      <w:numFmt w:val="bullet"/>
      <w:lvlText w:val="o"/>
      <w:lvlJc w:val="left"/>
      <w:pPr>
        <w:ind w:left="1646" w:hanging="360"/>
      </w:pPr>
      <w:rPr>
        <w:rFonts w:ascii="Courier New" w:hAnsi="Courier New" w:cs="Courier New" w:hint="default"/>
      </w:rPr>
    </w:lvl>
    <w:lvl w:ilvl="2" w:tplc="04070005" w:tentative="1">
      <w:start w:val="1"/>
      <w:numFmt w:val="bullet"/>
      <w:lvlText w:val=""/>
      <w:lvlJc w:val="left"/>
      <w:pPr>
        <w:ind w:left="2366" w:hanging="360"/>
      </w:pPr>
      <w:rPr>
        <w:rFonts w:ascii="Wingdings" w:hAnsi="Wingdings" w:hint="default"/>
      </w:rPr>
    </w:lvl>
    <w:lvl w:ilvl="3" w:tplc="04070001" w:tentative="1">
      <w:start w:val="1"/>
      <w:numFmt w:val="bullet"/>
      <w:lvlText w:val=""/>
      <w:lvlJc w:val="left"/>
      <w:pPr>
        <w:ind w:left="3086" w:hanging="360"/>
      </w:pPr>
      <w:rPr>
        <w:rFonts w:ascii="Symbol" w:hAnsi="Symbol" w:hint="default"/>
      </w:rPr>
    </w:lvl>
    <w:lvl w:ilvl="4" w:tplc="04070003" w:tentative="1">
      <w:start w:val="1"/>
      <w:numFmt w:val="bullet"/>
      <w:lvlText w:val="o"/>
      <w:lvlJc w:val="left"/>
      <w:pPr>
        <w:ind w:left="3806" w:hanging="360"/>
      </w:pPr>
      <w:rPr>
        <w:rFonts w:ascii="Courier New" w:hAnsi="Courier New" w:cs="Courier New" w:hint="default"/>
      </w:rPr>
    </w:lvl>
    <w:lvl w:ilvl="5" w:tplc="04070005" w:tentative="1">
      <w:start w:val="1"/>
      <w:numFmt w:val="bullet"/>
      <w:lvlText w:val=""/>
      <w:lvlJc w:val="left"/>
      <w:pPr>
        <w:ind w:left="4526" w:hanging="360"/>
      </w:pPr>
      <w:rPr>
        <w:rFonts w:ascii="Wingdings" w:hAnsi="Wingdings" w:hint="default"/>
      </w:rPr>
    </w:lvl>
    <w:lvl w:ilvl="6" w:tplc="04070001" w:tentative="1">
      <w:start w:val="1"/>
      <w:numFmt w:val="bullet"/>
      <w:lvlText w:val=""/>
      <w:lvlJc w:val="left"/>
      <w:pPr>
        <w:ind w:left="5246" w:hanging="360"/>
      </w:pPr>
      <w:rPr>
        <w:rFonts w:ascii="Symbol" w:hAnsi="Symbol" w:hint="default"/>
      </w:rPr>
    </w:lvl>
    <w:lvl w:ilvl="7" w:tplc="04070003" w:tentative="1">
      <w:start w:val="1"/>
      <w:numFmt w:val="bullet"/>
      <w:lvlText w:val="o"/>
      <w:lvlJc w:val="left"/>
      <w:pPr>
        <w:ind w:left="5966" w:hanging="360"/>
      </w:pPr>
      <w:rPr>
        <w:rFonts w:ascii="Courier New" w:hAnsi="Courier New" w:cs="Courier New" w:hint="default"/>
      </w:rPr>
    </w:lvl>
    <w:lvl w:ilvl="8" w:tplc="04070005" w:tentative="1">
      <w:start w:val="1"/>
      <w:numFmt w:val="bullet"/>
      <w:lvlText w:val=""/>
      <w:lvlJc w:val="left"/>
      <w:pPr>
        <w:ind w:left="6686" w:hanging="360"/>
      </w:pPr>
      <w:rPr>
        <w:rFonts w:ascii="Wingdings" w:hAnsi="Wingdings" w:hint="default"/>
      </w:rPr>
    </w:lvl>
  </w:abstractNum>
  <w:abstractNum w:abstractNumId="5" w15:restartNumberingAfterBreak="0">
    <w:nsid w:val="58C36A16"/>
    <w:multiLevelType w:val="hybridMultilevel"/>
    <w:tmpl w:val="409C3182"/>
    <w:lvl w:ilvl="0" w:tplc="A7D4DD52">
      <w:start w:val="1"/>
      <w:numFmt w:val="bullet"/>
      <w:lvlText w:val="•"/>
      <w:lvlJc w:val="left"/>
      <w:pPr>
        <w:ind w:left="3"/>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1" w:tplc="29761B18">
      <w:start w:val="1"/>
      <w:numFmt w:val="bullet"/>
      <w:lvlText w:val="o"/>
      <w:lvlJc w:val="left"/>
      <w:pPr>
        <w:ind w:left="1080"/>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2" w:tplc="E1BC86F0">
      <w:start w:val="1"/>
      <w:numFmt w:val="bullet"/>
      <w:lvlText w:val="▪"/>
      <w:lvlJc w:val="left"/>
      <w:pPr>
        <w:ind w:left="1800"/>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3" w:tplc="1B12CF9A">
      <w:start w:val="1"/>
      <w:numFmt w:val="bullet"/>
      <w:lvlText w:val="•"/>
      <w:lvlJc w:val="left"/>
      <w:pPr>
        <w:ind w:left="2520"/>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4" w:tplc="E09EBFCC">
      <w:start w:val="1"/>
      <w:numFmt w:val="bullet"/>
      <w:lvlText w:val="o"/>
      <w:lvlJc w:val="left"/>
      <w:pPr>
        <w:ind w:left="3240"/>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5" w:tplc="786AF6E4">
      <w:start w:val="1"/>
      <w:numFmt w:val="bullet"/>
      <w:lvlText w:val="▪"/>
      <w:lvlJc w:val="left"/>
      <w:pPr>
        <w:ind w:left="3960"/>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6" w:tplc="1E8659B6">
      <w:start w:val="1"/>
      <w:numFmt w:val="bullet"/>
      <w:lvlText w:val="•"/>
      <w:lvlJc w:val="left"/>
      <w:pPr>
        <w:ind w:left="4680"/>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7" w:tplc="0422FA4C">
      <w:start w:val="1"/>
      <w:numFmt w:val="bullet"/>
      <w:lvlText w:val="o"/>
      <w:lvlJc w:val="left"/>
      <w:pPr>
        <w:ind w:left="5400"/>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8" w:tplc="D8A6EE1E">
      <w:start w:val="1"/>
      <w:numFmt w:val="bullet"/>
      <w:lvlText w:val="▪"/>
      <w:lvlJc w:val="left"/>
      <w:pPr>
        <w:ind w:left="6120"/>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abstractNum>
  <w:abstractNum w:abstractNumId="6" w15:restartNumberingAfterBreak="0">
    <w:nsid w:val="639D5181"/>
    <w:multiLevelType w:val="hybridMultilevel"/>
    <w:tmpl w:val="02C2494C"/>
    <w:lvl w:ilvl="0" w:tplc="69F2C25C">
      <w:start w:val="1"/>
      <w:numFmt w:val="bullet"/>
      <w:lvlText w:val="•"/>
      <w:lvlJc w:val="left"/>
      <w:pPr>
        <w:ind w:left="3"/>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1" w:tplc="E522D3F8">
      <w:start w:val="1"/>
      <w:numFmt w:val="bullet"/>
      <w:lvlText w:val="o"/>
      <w:lvlJc w:val="left"/>
      <w:pPr>
        <w:ind w:left="1080"/>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2" w:tplc="7D4A16FE">
      <w:start w:val="1"/>
      <w:numFmt w:val="bullet"/>
      <w:lvlText w:val="▪"/>
      <w:lvlJc w:val="left"/>
      <w:pPr>
        <w:ind w:left="1800"/>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3" w:tplc="5A446A3C">
      <w:start w:val="1"/>
      <w:numFmt w:val="bullet"/>
      <w:lvlText w:val="•"/>
      <w:lvlJc w:val="left"/>
      <w:pPr>
        <w:ind w:left="2520"/>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4" w:tplc="190667A8">
      <w:start w:val="1"/>
      <w:numFmt w:val="bullet"/>
      <w:lvlText w:val="o"/>
      <w:lvlJc w:val="left"/>
      <w:pPr>
        <w:ind w:left="3240"/>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5" w:tplc="F1803F74">
      <w:start w:val="1"/>
      <w:numFmt w:val="bullet"/>
      <w:lvlText w:val="▪"/>
      <w:lvlJc w:val="left"/>
      <w:pPr>
        <w:ind w:left="3960"/>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6" w:tplc="A3F44CA8">
      <w:start w:val="1"/>
      <w:numFmt w:val="bullet"/>
      <w:lvlText w:val="•"/>
      <w:lvlJc w:val="left"/>
      <w:pPr>
        <w:ind w:left="4680"/>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7" w:tplc="32FEAD2C">
      <w:start w:val="1"/>
      <w:numFmt w:val="bullet"/>
      <w:lvlText w:val="o"/>
      <w:lvlJc w:val="left"/>
      <w:pPr>
        <w:ind w:left="5400"/>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8" w:tplc="E7625E4E">
      <w:start w:val="1"/>
      <w:numFmt w:val="bullet"/>
      <w:lvlText w:val="▪"/>
      <w:lvlJc w:val="left"/>
      <w:pPr>
        <w:ind w:left="6120"/>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abstractNum>
  <w:num w:numId="1" w16cid:durableId="1854421142">
    <w:abstractNumId w:val="5"/>
  </w:num>
  <w:num w:numId="2" w16cid:durableId="1907452193">
    <w:abstractNumId w:val="6"/>
  </w:num>
  <w:num w:numId="3" w16cid:durableId="1304963523">
    <w:abstractNumId w:val="4"/>
  </w:num>
  <w:num w:numId="4" w16cid:durableId="1028456455">
    <w:abstractNumId w:val="3"/>
  </w:num>
  <w:num w:numId="5" w16cid:durableId="1917590203">
    <w:abstractNumId w:val="2"/>
  </w:num>
  <w:num w:numId="6" w16cid:durableId="1824395878">
    <w:abstractNumId w:val="0"/>
  </w:num>
  <w:num w:numId="7" w16cid:durableId="33704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684"/>
    <w:rsid w:val="002131C4"/>
    <w:rsid w:val="00224D14"/>
    <w:rsid w:val="0039756D"/>
    <w:rsid w:val="003F7554"/>
    <w:rsid w:val="0049131B"/>
    <w:rsid w:val="004B3D3B"/>
    <w:rsid w:val="00530379"/>
    <w:rsid w:val="00540CC9"/>
    <w:rsid w:val="00576CDD"/>
    <w:rsid w:val="00586EAC"/>
    <w:rsid w:val="007E53FD"/>
    <w:rsid w:val="008B48B8"/>
    <w:rsid w:val="0091712D"/>
    <w:rsid w:val="00950CD1"/>
    <w:rsid w:val="00A3091C"/>
    <w:rsid w:val="00A926EA"/>
    <w:rsid w:val="00AF665E"/>
    <w:rsid w:val="00B24684"/>
    <w:rsid w:val="00B339C5"/>
    <w:rsid w:val="00BD0CB6"/>
    <w:rsid w:val="00C32D99"/>
    <w:rsid w:val="00DF0D49"/>
    <w:rsid w:val="00E26403"/>
    <w:rsid w:val="00E37E4C"/>
    <w:rsid w:val="00EC163C"/>
    <w:rsid w:val="00ED6266"/>
    <w:rsid w:val="00F50E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BC058"/>
  <w15:docId w15:val="{C11B14FC-B237-4A2E-902E-87A1E8B22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7" w:line="284" w:lineRule="auto"/>
      <w:ind w:left="18" w:right="50" w:firstLine="8"/>
    </w:pPr>
    <w:rPr>
      <w:rFonts w:ascii="Calibri" w:eastAsia="Calibri" w:hAnsi="Calibri" w:cs="Calibri"/>
      <w:color w:val="333333"/>
      <w:sz w:val="20"/>
    </w:rPr>
  </w:style>
  <w:style w:type="paragraph" w:styleId="berschrift1">
    <w:name w:val="heading 1"/>
    <w:next w:val="Standard"/>
    <w:link w:val="berschrift1Zchn"/>
    <w:uiPriority w:val="9"/>
    <w:qFormat/>
    <w:pPr>
      <w:keepNext/>
      <w:keepLines/>
      <w:spacing w:after="0" w:line="259" w:lineRule="auto"/>
      <w:ind w:left="28" w:hanging="10"/>
      <w:outlineLvl w:val="0"/>
    </w:pPr>
    <w:rPr>
      <w:rFonts w:ascii="Calibri" w:eastAsia="Calibri" w:hAnsi="Calibri" w:cs="Calibri"/>
      <w:color w:val="333333"/>
      <w:sz w:val="31"/>
    </w:rPr>
  </w:style>
  <w:style w:type="paragraph" w:styleId="berschrift2">
    <w:name w:val="heading 2"/>
    <w:next w:val="Standard"/>
    <w:link w:val="berschrift2Zchn"/>
    <w:uiPriority w:val="9"/>
    <w:unhideWhenUsed/>
    <w:qFormat/>
    <w:pPr>
      <w:keepNext/>
      <w:keepLines/>
      <w:spacing w:after="188" w:line="259" w:lineRule="auto"/>
      <w:ind w:left="28" w:hanging="10"/>
      <w:outlineLvl w:val="1"/>
    </w:pPr>
    <w:rPr>
      <w:rFonts w:ascii="Calibri" w:eastAsia="Calibri" w:hAnsi="Calibri" w:cs="Calibri"/>
      <w:color w:val="33333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rPr>
      <w:rFonts w:ascii="Calibri" w:eastAsia="Calibri" w:hAnsi="Calibri" w:cs="Calibri"/>
      <w:color w:val="333333"/>
    </w:rPr>
  </w:style>
  <w:style w:type="character" w:customStyle="1" w:styleId="berschrift1Zchn">
    <w:name w:val="Überschrift 1 Zchn"/>
    <w:link w:val="berschrift1"/>
    <w:uiPriority w:val="9"/>
    <w:rPr>
      <w:rFonts w:ascii="Calibri" w:eastAsia="Calibri" w:hAnsi="Calibri" w:cs="Calibri"/>
      <w:color w:val="333333"/>
      <w:sz w:val="31"/>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fzeile">
    <w:name w:val="header"/>
    <w:basedOn w:val="Standard"/>
    <w:link w:val="KopfzeileZchn"/>
    <w:uiPriority w:val="99"/>
    <w:semiHidden/>
    <w:unhideWhenUsed/>
    <w:rsid w:val="00ED626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ED6266"/>
    <w:rPr>
      <w:rFonts w:ascii="Calibri" w:eastAsia="Calibri" w:hAnsi="Calibri" w:cs="Calibri"/>
      <w:color w:val="333333"/>
      <w:sz w:val="20"/>
    </w:rPr>
  </w:style>
  <w:style w:type="paragraph" w:styleId="Fuzeile">
    <w:name w:val="footer"/>
    <w:basedOn w:val="Standard"/>
    <w:link w:val="FuzeileZchn"/>
    <w:uiPriority w:val="99"/>
    <w:semiHidden/>
    <w:unhideWhenUsed/>
    <w:rsid w:val="00ED6266"/>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ED6266"/>
    <w:rPr>
      <w:rFonts w:ascii="Calibri" w:eastAsia="Calibri" w:hAnsi="Calibri" w:cs="Calibri"/>
      <w:color w:val="333333"/>
      <w:sz w:val="20"/>
    </w:rPr>
  </w:style>
  <w:style w:type="paragraph" w:styleId="Inhaltsverzeichnisberschrift">
    <w:name w:val="TOC Heading"/>
    <w:basedOn w:val="berschrift1"/>
    <w:next w:val="Standard"/>
    <w:uiPriority w:val="39"/>
    <w:unhideWhenUsed/>
    <w:qFormat/>
    <w:rsid w:val="00B339C5"/>
    <w:pPr>
      <w:spacing w:before="240"/>
      <w:ind w:left="0" w:firstLine="0"/>
      <w:outlineLvl w:val="9"/>
    </w:pPr>
    <w:rPr>
      <w:rFonts w:asciiTheme="majorHAnsi" w:eastAsiaTheme="majorEastAsia" w:hAnsiTheme="majorHAnsi" w:cstheme="majorBidi"/>
      <w:color w:val="0F4761" w:themeColor="accent1" w:themeShade="BF"/>
      <w:kern w:val="0"/>
      <w:sz w:val="32"/>
      <w:szCs w:val="32"/>
      <w14:ligatures w14:val="none"/>
    </w:rPr>
  </w:style>
  <w:style w:type="paragraph" w:styleId="Verzeichnis1">
    <w:name w:val="toc 1"/>
    <w:basedOn w:val="Standard"/>
    <w:next w:val="Standard"/>
    <w:autoRedefine/>
    <w:uiPriority w:val="39"/>
    <w:unhideWhenUsed/>
    <w:rsid w:val="00B339C5"/>
    <w:pPr>
      <w:spacing w:after="100"/>
      <w:ind w:left="0"/>
    </w:pPr>
  </w:style>
  <w:style w:type="paragraph" w:styleId="Verzeichnis2">
    <w:name w:val="toc 2"/>
    <w:basedOn w:val="Standard"/>
    <w:next w:val="Standard"/>
    <w:autoRedefine/>
    <w:uiPriority w:val="39"/>
    <w:unhideWhenUsed/>
    <w:rsid w:val="00B339C5"/>
    <w:pPr>
      <w:spacing w:after="100"/>
      <w:ind w:left="200"/>
    </w:pPr>
  </w:style>
  <w:style w:type="character" w:styleId="Hyperlink">
    <w:name w:val="Hyperlink"/>
    <w:basedOn w:val="Absatz-Standardschriftart"/>
    <w:uiPriority w:val="99"/>
    <w:unhideWhenUsed/>
    <w:rsid w:val="00B339C5"/>
    <w:rPr>
      <w:color w:val="467886" w:themeColor="hyperlink"/>
      <w:u w:val="single"/>
    </w:rPr>
  </w:style>
  <w:style w:type="character" w:styleId="NichtaufgelsteErwhnung">
    <w:name w:val="Unresolved Mention"/>
    <w:basedOn w:val="Absatz-Standardschriftart"/>
    <w:uiPriority w:val="99"/>
    <w:semiHidden/>
    <w:unhideWhenUsed/>
    <w:rsid w:val="00540CC9"/>
    <w:rPr>
      <w:color w:val="605E5C"/>
      <w:shd w:val="clear" w:color="auto" w:fill="E1DFDD"/>
    </w:rPr>
  </w:style>
  <w:style w:type="character" w:styleId="BesuchterLink">
    <w:name w:val="FollowedHyperlink"/>
    <w:basedOn w:val="Absatz-Standardschriftart"/>
    <w:uiPriority w:val="99"/>
    <w:semiHidden/>
    <w:unhideWhenUsed/>
    <w:rsid w:val="00540CC9"/>
    <w:rPr>
      <w:color w:val="96607D" w:themeColor="followedHyperlink"/>
      <w:u w:val="single"/>
    </w:rPr>
  </w:style>
  <w:style w:type="paragraph" w:styleId="Listenabsatz">
    <w:name w:val="List Paragraph"/>
    <w:basedOn w:val="Standard"/>
    <w:uiPriority w:val="34"/>
    <w:qFormat/>
    <w:rsid w:val="00EC16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facebook.com/about/privacy/" TargetMode="External"/><Relationship Id="rId18" Type="http://schemas.openxmlformats.org/officeDocument/2006/relationships/hyperlink" Target="https://help.instagram.com/519522125107875" TargetMode="External"/><Relationship Id="rId26" Type="http://schemas.openxmlformats.org/officeDocument/2006/relationships/hyperlink" Target="https://www.linkedin.com/legal/privacy-policy" TargetMode="External"/><Relationship Id="rId39" Type="http://schemas.openxmlformats.org/officeDocument/2006/relationships/hyperlink" Target="https://privacy.xing.com/de/datenschutzerklaerung" TargetMode="External"/><Relationship Id="rId21" Type="http://schemas.openxmlformats.org/officeDocument/2006/relationships/hyperlink" Target="https://help.instagram.com/581066165581870" TargetMode="External"/><Relationship Id="rId34" Type="http://schemas.openxmlformats.org/officeDocument/2006/relationships/hyperlink" Target="https://www.linkedin.com/psettings/guest-controls/retargeting-opt-out" TargetMode="External"/><Relationship Id="rId42" Type="http://schemas.openxmlformats.org/officeDocument/2006/relationships/hyperlink" Target="https://twitter.com/de/privacy" TargetMode="External"/><Relationship Id="rId47"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acebook.com/ads/settings" TargetMode="External"/><Relationship Id="rId29" Type="http://schemas.openxmlformats.org/officeDocument/2006/relationships/hyperlink" Target="https://www.linkedin.com/legal/privacy-policy" TargetMode="External"/><Relationship Id="rId11" Type="http://schemas.openxmlformats.org/officeDocument/2006/relationships/image" Target="media/image1.jpg"/><Relationship Id="rId24" Type="http://schemas.openxmlformats.org/officeDocument/2006/relationships/hyperlink" Target="https://www.linkedin.com/legal/privacy-policy" TargetMode="External"/><Relationship Id="rId32" Type="http://schemas.openxmlformats.org/officeDocument/2006/relationships/hyperlink" Target="https://www.linkedin.com/psettings/guest-controls/retargeting-opt-out" TargetMode="External"/><Relationship Id="rId37" Type="http://schemas.openxmlformats.org/officeDocument/2006/relationships/hyperlink" Target="https://www.linkedin.com/psettings/guest-controls/retargeting-opt-out" TargetMode="External"/><Relationship Id="rId40" Type="http://schemas.openxmlformats.org/officeDocument/2006/relationships/hyperlink" Target="https://privacy.xing.com/de/datenschutzerklaerung"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facebook.com/settings/?tab=timeline&amp;privacy_source=timeline_gear_menu" TargetMode="External"/><Relationship Id="rId23" Type="http://schemas.openxmlformats.org/officeDocument/2006/relationships/hyperlink" Target="https://www.linkedin.com/help/linkedin/ask/PPQ?lang=de" TargetMode="External"/><Relationship Id="rId28" Type="http://schemas.openxmlformats.org/officeDocument/2006/relationships/hyperlink" Target="https://www.linkedin.com/legal/privacy-policy" TargetMode="External"/><Relationship Id="rId36" Type="http://schemas.openxmlformats.org/officeDocument/2006/relationships/hyperlink" Target="https://www.linkedin.com/psettings/guest-controls/retargeting-opt-out"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instagram.com/about/legal/privacy/" TargetMode="External"/><Relationship Id="rId31" Type="http://schemas.openxmlformats.org/officeDocument/2006/relationships/hyperlink" Target="https://www.linkedin.com/psettings/guest-controls/retargeting-opt-out" TargetMode="External"/><Relationship Id="rId44" Type="http://schemas.openxmlformats.org/officeDocument/2006/relationships/hyperlink" Target="https://twitter.com/personaliz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about/privacy/" TargetMode="External"/><Relationship Id="rId22" Type="http://schemas.openxmlformats.org/officeDocument/2006/relationships/hyperlink" Target="https://www.instagram.com/accounts/login/?next=/accounts/privacy_and_security/" TargetMode="External"/><Relationship Id="rId27" Type="http://schemas.openxmlformats.org/officeDocument/2006/relationships/hyperlink" Target="https://www.linkedin.com/legal/privacy-policy" TargetMode="External"/><Relationship Id="rId30" Type="http://schemas.openxmlformats.org/officeDocument/2006/relationships/hyperlink" Target="https://www.linkedin.com/legal/privacy-policy" TargetMode="External"/><Relationship Id="rId35" Type="http://schemas.openxmlformats.org/officeDocument/2006/relationships/hyperlink" Target="https://www.linkedin.com/psettings/guest-controls/retargeting-opt-out" TargetMode="External"/><Relationship Id="rId43" Type="http://schemas.openxmlformats.org/officeDocument/2006/relationships/hyperlink" Target="https://twitter.com/personalization"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facebook.com/legal/terms/page_controller_addendum" TargetMode="External"/><Relationship Id="rId17" Type="http://schemas.openxmlformats.org/officeDocument/2006/relationships/hyperlink" Target="https://www.facebook.com/help/contact/540977946302970" TargetMode="External"/><Relationship Id="rId25" Type="http://schemas.openxmlformats.org/officeDocument/2006/relationships/hyperlink" Target="https://www.linkedin.com/legal/privacy-policy" TargetMode="External"/><Relationship Id="rId33" Type="http://schemas.openxmlformats.org/officeDocument/2006/relationships/hyperlink" Target="https://www.linkedin.com/psettings/guest-controls/retargeting-opt-out" TargetMode="External"/><Relationship Id="rId38" Type="http://schemas.openxmlformats.org/officeDocument/2006/relationships/hyperlink" Target="https://privacy.xing.com/de/datenschutzerklaerung" TargetMode="External"/><Relationship Id="rId46" Type="http://schemas.openxmlformats.org/officeDocument/2006/relationships/footer" Target="footer2.xml"/><Relationship Id="rId20" Type="http://schemas.openxmlformats.org/officeDocument/2006/relationships/hyperlink" Target="https://www.instagram.com/accounts/login/?next=/accounts/privacy_and_security/" TargetMode="External"/><Relationship Id="rId41" Type="http://schemas.openxmlformats.org/officeDocument/2006/relationships/hyperlink" Target="https://help.twitter.com/forms/privacy"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B8AB67B9A53694BA4FF8FC8CB97B8D9" ma:contentTypeVersion="21" ma:contentTypeDescription="Ein neues Dokument erstellen." ma:contentTypeScope="" ma:versionID="26872078828d8a37bc80fea186dbc12c">
  <xsd:schema xmlns:xsd="http://www.w3.org/2001/XMLSchema" xmlns:xs="http://www.w3.org/2001/XMLSchema" xmlns:p="http://schemas.microsoft.com/office/2006/metadata/properties" xmlns:ns2="d346a656-c5bc-4380-8a08-bb5fc6bb5abe" xmlns:ns3="544befdd-e1ce-4481-98e5-ed788239d3e5" targetNamespace="http://schemas.microsoft.com/office/2006/metadata/properties" ma:root="true" ma:fieldsID="aa03ccbc64155ff0a8cbf5e439d91f22" ns2:_="" ns3:_="">
    <xsd:import namespace="d346a656-c5bc-4380-8a08-bb5fc6bb5abe"/>
    <xsd:import namespace="544befdd-e1ce-4481-98e5-ed788239d3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g2983349c52d463db3eda736b60c718f" minOccurs="0"/>
                <xsd:element ref="ns3:TaxCatchAll"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Zufallszahl" minOccurs="0"/>
                <xsd:element ref="ns2:lcf76f155ced4ddcb4097134ff3c332f"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46a656-c5bc-4380-8a08-bb5fc6bb5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g2983349c52d463db3eda736b60c718f" ma:index="17" nillable="true" ma:taxonomy="true" ma:internalName="g2983349c52d463db3eda736b60c718f" ma:taxonomyFieldName="Bearbeiter" ma:displayName="Bearbeiter" ma:default="" ma:fieldId="{02983349-c52d-463d-b3ed-a736b60c718f}" ma:sspId="366cdf3c-f8cd-4864-b729-d1bcf8aabf28" ma:termSetId="99b7ee4e-4a87-43ea-8223-ae9aa1b3516c" ma:anchorId="00000000-0000-0000-0000-000000000000"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Zufallszahl" ma:index="24" nillable="true" ma:displayName="Zufallszahl" ma:decimals="0" ma:format="Dropdown" ma:internalName="Zufallszahl" ma:percentage="FALSE">
      <xsd:simpleType>
        <xsd:restriction base="dms:Number"/>
      </xsd:simpleType>
    </xsd:element>
    <xsd:element name="lcf76f155ced4ddcb4097134ff3c332f" ma:index="26" nillable="true" ma:taxonomy="true" ma:internalName="lcf76f155ced4ddcb4097134ff3c332f" ma:taxonomyFieldName="MediaServiceImageTags" ma:displayName="Bildmarkierungen" ma:readOnly="false" ma:fieldId="{5cf76f15-5ced-4ddc-b409-7134ff3c332f}" ma:taxonomyMulti="true" ma:sspId="366cdf3c-f8cd-4864-b729-d1bcf8aabf28"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4befdd-e1ce-4481-98e5-ed788239d3e5"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8" nillable="true" ma:displayName="Taxonomy Catch All Column" ma:hidden="true" ma:list="{f422557d-ac2b-46c1-b240-b9b489be6d72}" ma:internalName="TaxCatchAll" ma:showField="CatchAllData" ma:web="544befdd-e1ce-4481-98e5-ed788239d3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g2983349c52d463db3eda736b60c718f xmlns="d346a656-c5bc-4380-8a08-bb5fc6bb5abe">
      <Terms xmlns="http://schemas.microsoft.com/office/infopath/2007/PartnerControls"/>
    </g2983349c52d463db3eda736b60c718f>
    <TaxCatchAll xmlns="544befdd-e1ce-4481-98e5-ed788239d3e5" xsi:nil="true"/>
    <lcf76f155ced4ddcb4097134ff3c332f xmlns="d346a656-c5bc-4380-8a08-bb5fc6bb5abe">
      <Terms xmlns="http://schemas.microsoft.com/office/infopath/2007/PartnerControls"/>
    </lcf76f155ced4ddcb4097134ff3c332f>
    <Zufallszahl xmlns="d346a656-c5bc-4380-8a08-bb5fc6bb5ab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7FC96D-170A-4399-8910-D3A06C63A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46a656-c5bc-4380-8a08-bb5fc6bb5abe"/>
    <ds:schemaRef ds:uri="544befdd-e1ce-4481-98e5-ed788239d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DA74D0-52CE-46C4-A9D9-4E41BF5DDFB4}">
  <ds:schemaRefs>
    <ds:schemaRef ds:uri="http://schemas.openxmlformats.org/officeDocument/2006/bibliography"/>
  </ds:schemaRefs>
</ds:datastoreItem>
</file>

<file path=customXml/itemProps3.xml><?xml version="1.0" encoding="utf-8"?>
<ds:datastoreItem xmlns:ds="http://schemas.openxmlformats.org/officeDocument/2006/customXml" ds:itemID="{0E05545B-F456-4892-984E-8CC0D534B137}">
  <ds:schemaRefs>
    <ds:schemaRef ds:uri="http://schemas.microsoft.com/office/2006/metadata/properties"/>
    <ds:schemaRef ds:uri="http://schemas.microsoft.com/office/infopath/2007/PartnerControls"/>
    <ds:schemaRef ds:uri="d346a656-c5bc-4380-8a08-bb5fc6bb5abe"/>
    <ds:schemaRef ds:uri="544befdd-e1ce-4481-98e5-ed788239d3e5"/>
  </ds:schemaRefs>
</ds:datastoreItem>
</file>

<file path=customXml/itemProps4.xml><?xml version="1.0" encoding="utf-8"?>
<ds:datastoreItem xmlns:ds="http://schemas.openxmlformats.org/officeDocument/2006/customXml" ds:itemID="{AC672472-F244-44FB-A3B9-B74FD3077608}">
  <ds:schemaRefs>
    <ds:schemaRef ds:uri="http://schemas.microsoft.com/sharepoint/v3/contenttype/forms"/>
  </ds:schemaRefs>
</ds:datastoreItem>
</file>

<file path=docMetadata/LabelInfo.xml><?xml version="1.0" encoding="utf-8"?>
<clbl:labelList xmlns:clbl="http://schemas.microsoft.com/office/2020/mipLabelMetadata">
  <clbl:label id="{dbedf6ca-1a92-4e56-8c94-75c45f266805}" enabled="0" method="" siteId="{dbedf6ca-1a92-4e56-8c94-75c45f266805}"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3626</Words>
  <Characters>22844</Characters>
  <Application>Microsoft Office Word</Application>
  <DocSecurity>0</DocSecurity>
  <Lines>190</Lines>
  <Paragraphs>52</Paragraphs>
  <ScaleCrop>false</ScaleCrop>
  <Company>VALUZE GmbH</Company>
  <LinksUpToDate>false</LinksUpToDate>
  <CharactersWithSpaces>26418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Informationspflicht Art. 13 und 14 DSGVO für Social Media DSP</dc:title>
  <dc:subject/>
  <dc:creator>Birgit Hofmann</dc:creator>
  <cp:keywords/>
  <cp:lastModifiedBy>Birgit Hofmann</cp:lastModifiedBy>
  <cp:revision>22</cp:revision>
  <dcterms:created xsi:type="dcterms:W3CDTF">2025-11-25T10:33:00Z</dcterms:created>
  <dcterms:modified xsi:type="dcterms:W3CDTF">2025-11-25T13:29:00Z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0x010100CB8AB67B9A53694BA4FF8FC8CB97B8D9</vt:lpwstr>
  </property>
  <property fmtid="{D5CDD505-2E9C-101B-9397-08002B2CF9AE}" pid="3" name="Bearbeiter">
    <vt:lpwstr/>
  </property>
  <property fmtid="{D5CDD505-2E9C-101B-9397-08002B2CF9AE}" pid="4" name="MediaServiceImageTags">
    <vt:lpwstr/>
  </property>
</Properties>
</file>